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588A" w14:textId="342F4D4B" w:rsidR="00F92FEC" w:rsidRPr="00AD0D37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              </w:t>
      </w:r>
      <w:proofErr w:type="spellStart"/>
      <w:r>
        <w:rPr>
          <w:color w:val="5B9BD5" w:themeColor="accent5"/>
          <w:sz w:val="32"/>
          <w:szCs w:val="32"/>
        </w:rPr>
        <w:t>Bawdsey</w:t>
      </w:r>
      <w:proofErr w:type="spellEnd"/>
      <w:r>
        <w:rPr>
          <w:color w:val="5B9BD5" w:themeColor="accent5"/>
          <w:sz w:val="32"/>
          <w:szCs w:val="32"/>
        </w:rPr>
        <w:t xml:space="preserve"> Primary </w:t>
      </w:r>
      <w:r w:rsidR="00964F3B">
        <w:rPr>
          <w:color w:val="5B9BD5" w:themeColor="accent5"/>
          <w:sz w:val="32"/>
          <w:szCs w:val="32"/>
        </w:rPr>
        <w:t>- Science</w:t>
      </w:r>
      <w:r>
        <w:rPr>
          <w:color w:val="5B9BD5" w:themeColor="accent5"/>
          <w:sz w:val="32"/>
          <w:szCs w:val="32"/>
        </w:rPr>
        <w:t xml:space="preserve">                 </w:t>
      </w:r>
      <w:r w:rsidR="00AD0D37">
        <w:rPr>
          <w:color w:val="5B9BD5" w:themeColor="accent5"/>
          <w:sz w:val="32"/>
          <w:szCs w:val="32"/>
        </w:rPr>
        <w:t xml:space="preserve">          </w:t>
      </w:r>
      <w:r w:rsidR="00AD0D37" w:rsidRPr="00901DED">
        <w:rPr>
          <w:color w:val="FF0000"/>
          <w:sz w:val="32"/>
          <w:szCs w:val="32"/>
          <w:highlight w:val="lightGray"/>
        </w:rPr>
        <w:t>Explore</w:t>
      </w:r>
      <w:r w:rsidR="00AD0D37">
        <w:rPr>
          <w:color w:val="FF0000"/>
          <w:sz w:val="32"/>
          <w:szCs w:val="32"/>
        </w:rPr>
        <w:t xml:space="preserve">    </w:t>
      </w:r>
      <w:r w:rsidR="00AD0D37" w:rsidRPr="00AD0D37">
        <w:rPr>
          <w:color w:val="FFFF00"/>
          <w:sz w:val="32"/>
          <w:szCs w:val="32"/>
        </w:rPr>
        <w:t>Courage</w:t>
      </w:r>
      <w:r w:rsidR="00AD0D37">
        <w:rPr>
          <w:color w:val="FFFF00"/>
          <w:sz w:val="32"/>
          <w:szCs w:val="32"/>
        </w:rPr>
        <w:t xml:space="preserve">    </w:t>
      </w:r>
      <w:r w:rsidR="00AD0D37">
        <w:rPr>
          <w:color w:val="7030A0"/>
          <w:sz w:val="32"/>
          <w:szCs w:val="32"/>
        </w:rPr>
        <w:t>Equality</w:t>
      </w:r>
    </w:p>
    <w:p w14:paraId="32746E90" w14:textId="15B50F6A" w:rsidR="00906638" w:rsidRDefault="00906638">
      <w:pPr>
        <w:rPr>
          <w:color w:val="00B0F0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         Year 2 </w:t>
      </w:r>
      <w:r w:rsidR="00964F3B">
        <w:rPr>
          <w:color w:val="5B9BD5" w:themeColor="accent5"/>
          <w:sz w:val="32"/>
          <w:szCs w:val="32"/>
        </w:rPr>
        <w:t>Living things and their habitats</w:t>
      </w:r>
      <w:r w:rsidR="00AD0D37">
        <w:rPr>
          <w:color w:val="5B9BD5" w:themeColor="accent5"/>
          <w:sz w:val="32"/>
          <w:szCs w:val="32"/>
        </w:rPr>
        <w:t xml:space="preserve">                     </w:t>
      </w:r>
      <w:r w:rsidR="00AD0D37" w:rsidRPr="00901DED">
        <w:rPr>
          <w:color w:val="70AD47" w:themeColor="accent6"/>
          <w:sz w:val="32"/>
          <w:szCs w:val="32"/>
          <w:highlight w:val="lightGray"/>
        </w:rPr>
        <w:t>Resilience</w:t>
      </w:r>
      <w:r w:rsidR="00AD0D37">
        <w:rPr>
          <w:color w:val="70AD47" w:themeColor="accent6"/>
          <w:sz w:val="32"/>
          <w:szCs w:val="32"/>
        </w:rPr>
        <w:t xml:space="preserve">     </w:t>
      </w:r>
      <w:r w:rsidR="00AD0D37" w:rsidRPr="00901DED">
        <w:rPr>
          <w:color w:val="00B0F0"/>
          <w:sz w:val="32"/>
          <w:szCs w:val="32"/>
          <w:highlight w:val="lightGray"/>
        </w:rPr>
        <w:t>Caring</w:t>
      </w:r>
    </w:p>
    <w:p w14:paraId="5E1D0ED4" w14:textId="0CD995DD" w:rsidR="00964F3B" w:rsidRDefault="00964F3B">
      <w:pPr>
        <w:rPr>
          <w:color w:val="00B0F0"/>
          <w:sz w:val="32"/>
          <w:szCs w:val="32"/>
        </w:rPr>
      </w:pPr>
    </w:p>
    <w:p w14:paraId="63BAEA34" w14:textId="0CE3FBB3" w:rsidR="00964F3B" w:rsidRDefault="009C464F">
      <w:pPr>
        <w:rPr>
          <w:color w:val="00B0F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3B9D480" wp14:editId="4BC100CA">
            <wp:simplePos x="0" y="0"/>
            <wp:positionH relativeFrom="column">
              <wp:posOffset>68496</wp:posOffset>
            </wp:positionH>
            <wp:positionV relativeFrom="paragraph">
              <wp:posOffset>3135570</wp:posOffset>
            </wp:positionV>
            <wp:extent cx="4261449" cy="1871307"/>
            <wp:effectExtent l="0" t="0" r="6350" b="0"/>
            <wp:wrapTight wrapText="bothSides">
              <wp:wrapPolygon edited="0">
                <wp:start x="0" y="0"/>
                <wp:lineTo x="0" y="21336"/>
                <wp:lineTo x="21536" y="21336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49" cy="1871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3B4C66" wp14:editId="6D83C2F3">
            <wp:simplePos x="0" y="0"/>
            <wp:positionH relativeFrom="column">
              <wp:posOffset>6984365</wp:posOffset>
            </wp:positionH>
            <wp:positionV relativeFrom="paragraph">
              <wp:posOffset>125095</wp:posOffset>
            </wp:positionV>
            <wp:extent cx="2602230" cy="1724660"/>
            <wp:effectExtent l="0" t="0" r="7620" b="8890"/>
            <wp:wrapTight wrapText="bothSides">
              <wp:wrapPolygon edited="0">
                <wp:start x="0" y="0"/>
                <wp:lineTo x="0" y="21473"/>
                <wp:lineTo x="21505" y="2147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3B">
        <w:rPr>
          <w:noProof/>
        </w:rPr>
        <w:drawing>
          <wp:inline distT="0" distB="0" distL="0" distR="0" wp14:anchorId="218A8C79" wp14:editId="278F0507">
            <wp:extent cx="4349245" cy="2993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891" cy="302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F3B">
        <w:rPr>
          <w:noProof/>
        </w:rPr>
        <w:drawing>
          <wp:inline distT="0" distB="0" distL="0" distR="0" wp14:anchorId="65F77271" wp14:editId="0307FD67">
            <wp:extent cx="2483351" cy="298474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3351" cy="2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DED" w:rsidRPr="00901DED">
        <w:rPr>
          <w:color w:val="00B0F0"/>
          <w:u w:val="single"/>
        </w:rPr>
        <w:t>Prey has to be resilient and find ways to protect themselves from predators</w:t>
      </w:r>
    </w:p>
    <w:p w14:paraId="415EB4D2" w14:textId="2917C358" w:rsidR="009C464F" w:rsidRPr="00AD0D37" w:rsidRDefault="007F6EB5">
      <w:pPr>
        <w:rPr>
          <w:color w:val="00B0F0"/>
        </w:rPr>
      </w:pPr>
      <w:r>
        <w:rPr>
          <w:noProof/>
        </w:rPr>
        <w:drawing>
          <wp:inline distT="0" distB="0" distL="0" distR="0" wp14:anchorId="73B96F7F" wp14:editId="2BF74E3A">
            <wp:extent cx="3004656" cy="1921790"/>
            <wp:effectExtent l="0" t="0" r="571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1859" cy="193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DBECB" wp14:editId="61101716">
            <wp:extent cx="2199236" cy="12970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9236" cy="12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BB72" w14:textId="58A6D44A" w:rsidR="0023373E" w:rsidRDefault="00964F3B">
      <w:pPr>
        <w:rPr>
          <w:color w:val="5B9BD5" w:themeColor="accent5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370FFE2" wp14:editId="066F0D55">
            <wp:simplePos x="0" y="0"/>
            <wp:positionH relativeFrom="column">
              <wp:posOffset>3114040</wp:posOffset>
            </wp:positionH>
            <wp:positionV relativeFrom="paragraph">
              <wp:posOffset>0</wp:posOffset>
            </wp:positionV>
            <wp:extent cx="6325870" cy="6150610"/>
            <wp:effectExtent l="0" t="0" r="0" b="2540"/>
            <wp:wrapTight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AC6F20" wp14:editId="5B9B25BC">
            <wp:extent cx="2830255" cy="6150634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0266" cy="621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2B0D" w14:textId="447C7A07" w:rsidR="0038160C" w:rsidRPr="00901DED" w:rsidRDefault="00901DED">
      <w:pPr>
        <w:rPr>
          <w:color w:val="00B0F0"/>
          <w:u w:val="single"/>
        </w:rPr>
      </w:pPr>
      <w:r w:rsidRPr="00901DED">
        <w:rPr>
          <w:color w:val="00B0F0"/>
          <w:u w:val="single"/>
        </w:rPr>
        <w:t xml:space="preserve">How can we look after animal’s habitats, </w:t>
      </w:r>
      <w:r>
        <w:rPr>
          <w:color w:val="00B0F0"/>
          <w:u w:val="single"/>
        </w:rPr>
        <w:t>e</w:t>
      </w:r>
      <w:r w:rsidRPr="00901DED">
        <w:rPr>
          <w:color w:val="00B0F0"/>
          <w:u w:val="single"/>
        </w:rPr>
        <w:t>specially those of endangered animals?</w:t>
      </w:r>
    </w:p>
    <w:p w14:paraId="29FD8FD3" w14:textId="5D4A6099" w:rsidR="00B12F19" w:rsidRPr="0023373E" w:rsidRDefault="00B12F19">
      <w:pPr>
        <w:rPr>
          <w:color w:val="5B9BD5" w:themeColor="accent5"/>
        </w:rPr>
      </w:pPr>
    </w:p>
    <w:sectPr w:rsidR="00B12F19" w:rsidRPr="0023373E" w:rsidSect="00964F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638"/>
    <w:rsid w:val="0023373E"/>
    <w:rsid w:val="002E242D"/>
    <w:rsid w:val="0038160C"/>
    <w:rsid w:val="003A0808"/>
    <w:rsid w:val="00695785"/>
    <w:rsid w:val="007F6EB5"/>
    <w:rsid w:val="00901DED"/>
    <w:rsid w:val="00906638"/>
    <w:rsid w:val="00964F3B"/>
    <w:rsid w:val="009C464F"/>
    <w:rsid w:val="00AD0D37"/>
    <w:rsid w:val="00B02CA6"/>
    <w:rsid w:val="00B12F19"/>
    <w:rsid w:val="00D30057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Rankin Martha (student)</cp:lastModifiedBy>
  <cp:revision>3</cp:revision>
  <dcterms:created xsi:type="dcterms:W3CDTF">2022-02-15T17:09:00Z</dcterms:created>
  <dcterms:modified xsi:type="dcterms:W3CDTF">2022-03-06T22:07:00Z</dcterms:modified>
</cp:coreProperties>
</file>