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F870" w14:textId="77777777" w:rsidR="00EA7B6D" w:rsidRPr="00534568" w:rsidRDefault="00EA7B6D" w:rsidP="00EA7B6D">
      <w:pPr>
        <w:jc w:val="center"/>
        <w:rPr>
          <w:rFonts w:cs="Tahoma"/>
          <w:b/>
          <w:sz w:val="32"/>
          <w:szCs w:val="32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2F1BD9DF" wp14:editId="5A81FC54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2735580" cy="801370"/>
            <wp:effectExtent l="0" t="0" r="762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568">
        <w:rPr>
          <w:b/>
          <w:sz w:val="32"/>
          <w:szCs w:val="28"/>
        </w:rPr>
        <w:t>Th</w:t>
      </w:r>
      <w:r w:rsidRPr="00534568">
        <w:rPr>
          <w:rFonts w:cs="Tahoma"/>
          <w:b/>
          <w:sz w:val="32"/>
          <w:szCs w:val="32"/>
        </w:rPr>
        <w:t xml:space="preserve">e </w:t>
      </w:r>
      <w:r w:rsidRPr="00534568">
        <w:rPr>
          <w:rFonts w:ascii="Forte" w:hAnsi="Forte" w:cs="Tahoma"/>
          <w:b/>
          <w:sz w:val="32"/>
          <w:szCs w:val="32"/>
        </w:rPr>
        <w:t>Emmanuel</w:t>
      </w:r>
      <w:r w:rsidRPr="00534568">
        <w:rPr>
          <w:rFonts w:cs="Tahoma"/>
          <w:b/>
          <w:sz w:val="32"/>
          <w:szCs w:val="32"/>
        </w:rPr>
        <w:t xml:space="preserve"> Project Scheme of Work Progression</w:t>
      </w:r>
    </w:p>
    <w:p w14:paraId="2CBDABFE" w14:textId="77777777" w:rsidR="00EA7B6D" w:rsidRPr="00534568" w:rsidRDefault="00EA7B6D" w:rsidP="00EA7B6D">
      <w:pPr>
        <w:rPr>
          <w:rFonts w:cs="Tahoma"/>
          <w:b/>
          <w:sz w:val="22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328"/>
        <w:gridCol w:w="2328"/>
        <w:gridCol w:w="2569"/>
        <w:gridCol w:w="2551"/>
        <w:gridCol w:w="2552"/>
        <w:gridCol w:w="2976"/>
      </w:tblGrid>
      <w:tr w:rsidR="00EA7B6D" w:rsidRPr="006E5C19" w14:paraId="4F401423" w14:textId="77777777" w:rsidTr="009B3429">
        <w:trPr>
          <w:trHeight w:val="156"/>
        </w:trPr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037BF7CF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Title of unit</w:t>
            </w:r>
          </w:p>
        </w:tc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45DE6D15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Vocabulary</w:t>
            </w:r>
          </w:p>
        </w:tc>
        <w:tc>
          <w:tcPr>
            <w:tcW w:w="2569" w:type="dxa"/>
            <w:vMerge w:val="restart"/>
            <w:shd w:val="clear" w:color="auto" w:fill="D9D9D9" w:themeFill="background1" w:themeFillShade="D9"/>
          </w:tcPr>
          <w:p w14:paraId="010B90E8" w14:textId="77777777" w:rsidR="00EA7B6D" w:rsidRPr="003D6594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3D6594">
              <w:rPr>
                <w:rFonts w:cs="Tahoma"/>
                <w:b/>
                <w:sz w:val="20"/>
                <w:szCs w:val="20"/>
              </w:rPr>
              <w:t>Key outcome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</w:tcPr>
          <w:p w14:paraId="33C2B254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Substantive knowledge</w:t>
            </w:r>
          </w:p>
        </w:tc>
      </w:tr>
      <w:tr w:rsidR="00EA7B6D" w:rsidRPr="006E5C19" w14:paraId="7F9B80A0" w14:textId="77777777" w:rsidTr="009B3429">
        <w:trPr>
          <w:trHeight w:val="492"/>
        </w:trPr>
        <w:tc>
          <w:tcPr>
            <w:tcW w:w="2328" w:type="dxa"/>
            <w:vMerge/>
            <w:shd w:val="clear" w:color="auto" w:fill="D9D9D9" w:themeFill="background1" w:themeFillShade="D9"/>
          </w:tcPr>
          <w:p w14:paraId="68515CF7" w14:textId="77777777" w:rsidR="00EA7B6D" w:rsidRPr="006E5C19" w:rsidRDefault="00EA7B6D" w:rsidP="009B3429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328" w:type="dxa"/>
            <w:vMerge/>
            <w:shd w:val="clear" w:color="auto" w:fill="D9D9D9" w:themeFill="background1" w:themeFillShade="D9"/>
          </w:tcPr>
          <w:p w14:paraId="14685496" w14:textId="77777777" w:rsidR="00EA7B6D" w:rsidRPr="006E5C19" w:rsidRDefault="00EA7B6D" w:rsidP="009B3429">
            <w:pPr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2569" w:type="dxa"/>
            <w:vMerge/>
            <w:shd w:val="clear" w:color="auto" w:fill="D9D9D9" w:themeFill="background1" w:themeFillShade="D9"/>
          </w:tcPr>
          <w:p w14:paraId="0181C4B4" w14:textId="77777777" w:rsidR="00EA7B6D" w:rsidRPr="003D6594" w:rsidRDefault="00EA7B6D" w:rsidP="009B3429">
            <w:pPr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63E86F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5D8C943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2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8ADD39A" w14:textId="77777777" w:rsidR="00EA7B6D" w:rsidRPr="006E5C19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6E5C19">
              <w:rPr>
                <w:rFonts w:cs="Tahoma"/>
                <w:b/>
                <w:sz w:val="20"/>
                <w:szCs w:val="20"/>
              </w:rPr>
              <w:t>Explore 3</w:t>
            </w:r>
          </w:p>
        </w:tc>
      </w:tr>
      <w:tr w:rsidR="00EA7B6D" w:rsidRPr="006E5C19" w14:paraId="72CE7F2D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0BA2777C" w14:textId="77777777" w:rsidR="00EA7B6D" w:rsidRPr="003E3241" w:rsidRDefault="00EA7B6D" w:rsidP="009B342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3E3241">
              <w:rPr>
                <w:rFonts w:cs="Tahoma"/>
                <w:b/>
                <w:sz w:val="20"/>
                <w:szCs w:val="20"/>
              </w:rPr>
              <w:t>EYFS</w:t>
            </w:r>
          </w:p>
        </w:tc>
      </w:tr>
      <w:tr w:rsidR="00EA7B6D" w:rsidRPr="006E5C19" w14:paraId="3D8AFB3A" w14:textId="77777777" w:rsidTr="009B3429">
        <w:tc>
          <w:tcPr>
            <w:tcW w:w="2328" w:type="dxa"/>
          </w:tcPr>
          <w:p w14:paraId="76F1C4D9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Why is the word ‘God’ so important  to Christians?</w:t>
            </w:r>
          </w:p>
        </w:tc>
        <w:tc>
          <w:tcPr>
            <w:tcW w:w="2328" w:type="dxa"/>
          </w:tcPr>
          <w:p w14:paraId="3419C16D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VIP, treasure, God, harvest, celebration, </w:t>
            </w:r>
          </w:p>
        </w:tc>
        <w:tc>
          <w:tcPr>
            <w:tcW w:w="2569" w:type="dxa"/>
          </w:tcPr>
          <w:p w14:paraId="5B1E5188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F6104">
              <w:rPr>
                <w:rFonts w:cs="Tahoma"/>
                <w:bCs/>
                <w:iCs/>
                <w:sz w:val="20"/>
                <w:szCs w:val="20"/>
              </w:rPr>
              <w:t>Christians believe God is a VIP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352AAD9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creation story.</w:t>
            </w:r>
          </w:p>
        </w:tc>
        <w:tc>
          <w:tcPr>
            <w:tcW w:w="2552" w:type="dxa"/>
          </w:tcPr>
          <w:p w14:paraId="41516160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harvest at church.</w:t>
            </w:r>
          </w:p>
        </w:tc>
        <w:tc>
          <w:tcPr>
            <w:tcW w:w="2976" w:type="dxa"/>
          </w:tcPr>
          <w:p w14:paraId="6A118793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God’s name being precious to Christians. </w:t>
            </w:r>
          </w:p>
        </w:tc>
      </w:tr>
      <w:tr w:rsidR="00EA7B6D" w:rsidRPr="006E5C19" w14:paraId="767BC91C" w14:textId="77777777" w:rsidTr="009B3429">
        <w:tc>
          <w:tcPr>
            <w:tcW w:w="2328" w:type="dxa"/>
          </w:tcPr>
          <w:p w14:paraId="17D4BE55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Why do Christians perform nativity plays at Christmas?</w:t>
            </w:r>
          </w:p>
        </w:tc>
        <w:tc>
          <w:tcPr>
            <w:tcW w:w="2328" w:type="dxa"/>
          </w:tcPr>
          <w:p w14:paraId="579689AF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Nativity, crib, costume, </w:t>
            </w:r>
          </w:p>
        </w:tc>
        <w:tc>
          <w:tcPr>
            <w:tcW w:w="2569" w:type="dxa"/>
          </w:tcPr>
          <w:p w14:paraId="452CF15D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D6594">
              <w:rPr>
                <w:rFonts w:cs="Tahoma"/>
                <w:bCs/>
                <w:iCs/>
                <w:sz w:val="20"/>
                <w:szCs w:val="20"/>
              </w:rPr>
              <w:t>Christians believe that Jesus was a very special baby.</w:t>
            </w:r>
          </w:p>
        </w:tc>
        <w:tc>
          <w:tcPr>
            <w:tcW w:w="2551" w:type="dxa"/>
          </w:tcPr>
          <w:p w14:paraId="6834611D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nativity story.</w:t>
            </w:r>
          </w:p>
        </w:tc>
        <w:tc>
          <w:tcPr>
            <w:tcW w:w="2552" w:type="dxa"/>
          </w:tcPr>
          <w:p w14:paraId="3C7E77B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Christmas at church. </w:t>
            </w:r>
          </w:p>
        </w:tc>
        <w:tc>
          <w:tcPr>
            <w:tcW w:w="2976" w:type="dxa"/>
          </w:tcPr>
          <w:p w14:paraId="5AC2993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giving of presents at Christmas.</w:t>
            </w:r>
          </w:p>
        </w:tc>
      </w:tr>
      <w:tr w:rsidR="00EA7B6D" w:rsidRPr="006E5C19" w14:paraId="4FCFA24D" w14:textId="77777777" w:rsidTr="009B3429">
        <w:tc>
          <w:tcPr>
            <w:tcW w:w="2328" w:type="dxa"/>
          </w:tcPr>
          <w:p w14:paraId="05DF2EFC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How can we help others when they need it?</w:t>
            </w:r>
          </w:p>
        </w:tc>
        <w:tc>
          <w:tcPr>
            <w:tcW w:w="2328" w:type="dxa"/>
          </w:tcPr>
          <w:p w14:paraId="5E1A3E1B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Hero, prayer, cathedral, Lent</w:t>
            </w:r>
          </w:p>
        </w:tc>
        <w:tc>
          <w:tcPr>
            <w:tcW w:w="2569" w:type="dxa"/>
          </w:tcPr>
          <w:p w14:paraId="2FCD735E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AF6979">
              <w:rPr>
                <w:rFonts w:cs="Tahoma"/>
                <w:bCs/>
                <w:iCs/>
                <w:sz w:val="20"/>
                <w:szCs w:val="20"/>
              </w:rPr>
              <w:t>Christians believe we should help others just like Jesus did.</w:t>
            </w:r>
          </w:p>
        </w:tc>
        <w:tc>
          <w:tcPr>
            <w:tcW w:w="2551" w:type="dxa"/>
          </w:tcPr>
          <w:p w14:paraId="77CFA3A7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the Good Samaritan Bible story. </w:t>
            </w:r>
          </w:p>
        </w:tc>
        <w:tc>
          <w:tcPr>
            <w:tcW w:w="2552" w:type="dxa"/>
          </w:tcPr>
          <w:p w14:paraId="73C63AF2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how Christians pray.</w:t>
            </w:r>
          </w:p>
        </w:tc>
        <w:tc>
          <w:tcPr>
            <w:tcW w:w="2976" w:type="dxa"/>
          </w:tcPr>
          <w:p w14:paraId="16D04ABB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what Christians do during Lent. </w:t>
            </w:r>
          </w:p>
        </w:tc>
      </w:tr>
      <w:tr w:rsidR="00EA7B6D" w:rsidRPr="006E5C19" w14:paraId="7CB05076" w14:textId="77777777" w:rsidTr="009B3429">
        <w:tc>
          <w:tcPr>
            <w:tcW w:w="2328" w:type="dxa"/>
          </w:tcPr>
          <w:p w14:paraId="6B9250EB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Why do Christians put a cross in an Easter garden?</w:t>
            </w:r>
          </w:p>
        </w:tc>
        <w:tc>
          <w:tcPr>
            <w:tcW w:w="2328" w:type="dxa"/>
          </w:tcPr>
          <w:p w14:paraId="67372541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Cross, symbol, Easter, Palm Sunday, vicar,</w:t>
            </w:r>
          </w:p>
        </w:tc>
        <w:tc>
          <w:tcPr>
            <w:tcW w:w="2569" w:type="dxa"/>
          </w:tcPr>
          <w:p w14:paraId="499D1F61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7298E">
              <w:rPr>
                <w:rFonts w:cs="Tahoma"/>
                <w:bCs/>
                <w:iCs/>
                <w:sz w:val="20"/>
                <w:szCs w:val="20"/>
              </w:rPr>
              <w:t>Christians believe Jesus died on a cross but that he came back to life.</w:t>
            </w:r>
          </w:p>
        </w:tc>
        <w:tc>
          <w:tcPr>
            <w:tcW w:w="2551" w:type="dxa"/>
          </w:tcPr>
          <w:p w14:paraId="2BC9B43E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Easter story.</w:t>
            </w:r>
          </w:p>
        </w:tc>
        <w:tc>
          <w:tcPr>
            <w:tcW w:w="2552" w:type="dxa"/>
          </w:tcPr>
          <w:p w14:paraId="7414667E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what happens at church at Easter. </w:t>
            </w:r>
          </w:p>
        </w:tc>
        <w:tc>
          <w:tcPr>
            <w:tcW w:w="2976" w:type="dxa"/>
          </w:tcPr>
          <w:p w14:paraId="4DACE3E9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Easter gardens.</w:t>
            </w:r>
          </w:p>
        </w:tc>
      </w:tr>
      <w:tr w:rsidR="00EA7B6D" w:rsidRPr="006E5C19" w14:paraId="3AB1FADC" w14:textId="77777777" w:rsidTr="009B3429">
        <w:tc>
          <w:tcPr>
            <w:tcW w:w="2328" w:type="dxa"/>
          </w:tcPr>
          <w:p w14:paraId="130BB183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What makes every single person unique and precious?</w:t>
            </w:r>
          </w:p>
        </w:tc>
        <w:tc>
          <w:tcPr>
            <w:tcW w:w="2328" w:type="dxa"/>
          </w:tcPr>
          <w:p w14:paraId="42A59EC5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Precious, special, unique, thanksgiving</w:t>
            </w:r>
          </w:p>
        </w:tc>
        <w:tc>
          <w:tcPr>
            <w:tcW w:w="2569" w:type="dxa"/>
          </w:tcPr>
          <w:p w14:paraId="66C8BD89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1165F">
              <w:rPr>
                <w:rFonts w:cs="Tahoma"/>
                <w:bCs/>
                <w:iCs/>
                <w:sz w:val="20"/>
                <w:szCs w:val="20"/>
              </w:rPr>
              <w:t>Christians believe all humans were created by God and are loved by him.</w:t>
            </w:r>
          </w:p>
        </w:tc>
        <w:tc>
          <w:tcPr>
            <w:tcW w:w="2551" w:type="dxa"/>
          </w:tcPr>
          <w:p w14:paraId="3E1C2608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w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hat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happens in the story of Jesus welcoming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the children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8EBE502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a t</w:t>
            </w:r>
            <w:r w:rsidRPr="00FF4FB6">
              <w:rPr>
                <w:rFonts w:cs="Tahoma"/>
                <w:bCs/>
                <w:iCs/>
                <w:sz w:val="20"/>
                <w:szCs w:val="20"/>
              </w:rPr>
              <w:t>hanksgiving service for a baby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CBD7157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Golden Rule.</w:t>
            </w:r>
          </w:p>
        </w:tc>
      </w:tr>
      <w:tr w:rsidR="00EA7B6D" w:rsidRPr="006E5C19" w14:paraId="46687961" w14:textId="77777777" w:rsidTr="009B3429">
        <w:tc>
          <w:tcPr>
            <w:tcW w:w="2328" w:type="dxa"/>
          </w:tcPr>
          <w:p w14:paraId="58F1A542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eastAsia="Times New Roman" w:cs="Tahoma"/>
                <w:b/>
                <w:bCs/>
                <w:iCs/>
                <w:kern w:val="24"/>
                <w:sz w:val="20"/>
                <w:szCs w:val="20"/>
                <w:lang w:eastAsia="en-GB"/>
              </w:rPr>
              <w:t>How can we care for our wonderful world?</w:t>
            </w:r>
          </w:p>
        </w:tc>
        <w:tc>
          <w:tcPr>
            <w:tcW w:w="2328" w:type="dxa"/>
          </w:tcPr>
          <w:p w14:paraId="495DBEED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Caretaker, service, environment</w:t>
            </w:r>
          </w:p>
        </w:tc>
        <w:tc>
          <w:tcPr>
            <w:tcW w:w="2569" w:type="dxa"/>
          </w:tcPr>
          <w:p w14:paraId="2C725DCB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E4283">
              <w:rPr>
                <w:rFonts w:cs="Tahoma"/>
                <w:bCs/>
                <w:iCs/>
                <w:sz w:val="20"/>
                <w:szCs w:val="20"/>
              </w:rPr>
              <w:t>Christians believe God created the world and it is our job to look after it.</w:t>
            </w:r>
          </w:p>
        </w:tc>
        <w:tc>
          <w:tcPr>
            <w:tcW w:w="2551" w:type="dxa"/>
          </w:tcPr>
          <w:p w14:paraId="3A850A77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B26E3">
              <w:rPr>
                <w:rFonts w:cs="Tahoma"/>
                <w:bCs/>
                <w:iCs/>
                <w:sz w:val="20"/>
                <w:szCs w:val="20"/>
              </w:rPr>
              <w:t>Explore the Bible story of Adam naming the animals.</w:t>
            </w:r>
          </w:p>
        </w:tc>
        <w:tc>
          <w:tcPr>
            <w:tcW w:w="2552" w:type="dxa"/>
          </w:tcPr>
          <w:p w14:paraId="1CEF4948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a Sunday church service.</w:t>
            </w:r>
          </w:p>
        </w:tc>
        <w:tc>
          <w:tcPr>
            <w:tcW w:w="2976" w:type="dxa"/>
          </w:tcPr>
          <w:p w14:paraId="22DAFEAA" w14:textId="77777777" w:rsidR="00EA7B6D" w:rsidRPr="005B26E3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how a Christan looks after their environment.</w:t>
            </w:r>
          </w:p>
        </w:tc>
      </w:tr>
      <w:tr w:rsidR="00EA7B6D" w:rsidRPr="006E5C19" w14:paraId="333C3E05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31054BDD" w14:textId="77777777" w:rsidR="00EA7B6D" w:rsidRPr="00947AD5" w:rsidRDefault="00EA7B6D" w:rsidP="009B3429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>Year 1</w:t>
            </w:r>
          </w:p>
        </w:tc>
      </w:tr>
      <w:tr w:rsidR="00EA7B6D" w:rsidRPr="006E5C19" w14:paraId="61110E39" w14:textId="77777777" w:rsidTr="009B3429">
        <w:tc>
          <w:tcPr>
            <w:tcW w:w="2328" w:type="dxa"/>
          </w:tcPr>
          <w:p w14:paraId="29240C67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Why is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belonging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to God and the church family important to Christians?</w:t>
            </w:r>
          </w:p>
        </w:tc>
        <w:tc>
          <w:tcPr>
            <w:tcW w:w="2328" w:type="dxa"/>
          </w:tcPr>
          <w:p w14:paraId="66FC82F0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Baptism, Christening, Christian. </w:t>
            </w:r>
          </w:p>
        </w:tc>
        <w:tc>
          <w:tcPr>
            <w:tcW w:w="2569" w:type="dxa"/>
          </w:tcPr>
          <w:p w14:paraId="003821E2" w14:textId="77777777" w:rsidR="00EA7B6D" w:rsidRPr="00A5629B" w:rsidRDefault="00EA7B6D" w:rsidP="009B3429">
            <w:pPr>
              <w:contextualSpacing/>
              <w:rPr>
                <w:rFonts w:cs="Tahoma"/>
                <w:noProof/>
                <w:sz w:val="20"/>
                <w:szCs w:val="18"/>
                <w:lang w:val="en-US" w:eastAsia="en-GB"/>
              </w:rPr>
            </w:pPr>
            <w:r w:rsidRPr="00A5629B">
              <w:rPr>
                <w:rFonts w:cs="Tahoma"/>
                <w:noProof/>
                <w:sz w:val="20"/>
                <w:szCs w:val="18"/>
                <w:lang w:val="en-US" w:eastAsia="en-GB"/>
              </w:rPr>
              <w:t xml:space="preserve">Christians believe baptism welcomes a person into God’s family.  </w:t>
            </w:r>
          </w:p>
          <w:p w14:paraId="047895C6" w14:textId="77777777" w:rsidR="00EA7B6D" w:rsidRPr="00A5629B" w:rsidRDefault="00EA7B6D" w:rsidP="009B3429">
            <w:pPr>
              <w:rPr>
                <w:rFonts w:cs="Tahoma"/>
                <w:bCs/>
                <w:iCs/>
                <w:sz w:val="20"/>
                <w:szCs w:val="18"/>
              </w:rPr>
            </w:pPr>
          </w:p>
        </w:tc>
        <w:tc>
          <w:tcPr>
            <w:tcW w:w="2551" w:type="dxa"/>
          </w:tcPr>
          <w:p w14:paraId="21168907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Recall a church song that makes everyone feel welcome.</w:t>
            </w:r>
          </w:p>
        </w:tc>
        <w:tc>
          <w:tcPr>
            <w:tcW w:w="2552" w:type="dxa"/>
          </w:tcPr>
          <w:p w14:paraId="789386F3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66731">
              <w:rPr>
                <w:rFonts w:cs="Tahoma"/>
                <w:bCs/>
                <w:iCs/>
                <w:sz w:val="20"/>
                <w:szCs w:val="20"/>
              </w:rPr>
              <w:t>Remember some of the events which happen at a baby’s baptism.</w:t>
            </w:r>
          </w:p>
        </w:tc>
        <w:tc>
          <w:tcPr>
            <w:tcW w:w="2976" w:type="dxa"/>
          </w:tcPr>
          <w:p w14:paraId="4EAD1525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Recall some of the ways  Christians help each other.</w:t>
            </w:r>
          </w:p>
        </w:tc>
      </w:tr>
      <w:tr w:rsidR="00EA7B6D" w:rsidRPr="006E5C19" w14:paraId="57D7EE7A" w14:textId="77777777" w:rsidTr="009B3429">
        <w:tc>
          <w:tcPr>
            <w:tcW w:w="2328" w:type="dxa"/>
          </w:tcPr>
          <w:p w14:paraId="665B7C1E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Why is learning to do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</w:rPr>
              <w:t>good deeds</w:t>
            </w: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 so important to Jewish people?</w:t>
            </w:r>
          </w:p>
        </w:tc>
        <w:tc>
          <w:tcPr>
            <w:tcW w:w="2328" w:type="dxa"/>
          </w:tcPr>
          <w:p w14:paraId="5EB57BD0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Jewish, Mitzvah, Tikkun Olan, </w:t>
            </w:r>
            <w:proofErr w:type="spellStart"/>
            <w:r w:rsidRPr="006E5C19">
              <w:rPr>
                <w:rFonts w:cs="Tahoma"/>
                <w:bCs/>
                <w:iCs/>
                <w:sz w:val="20"/>
                <w:szCs w:val="20"/>
              </w:rPr>
              <w:t>Tzadakah</w:t>
            </w:r>
            <w:proofErr w:type="spellEnd"/>
            <w:r w:rsidRPr="006E5C19">
              <w:rPr>
                <w:rFonts w:cs="Tahoma"/>
                <w:bCs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2569" w:type="dxa"/>
          </w:tcPr>
          <w:p w14:paraId="735BD07F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47AD5">
              <w:rPr>
                <w:rFonts w:cs="Tahoma"/>
                <w:bCs/>
                <w:iCs/>
                <w:sz w:val="20"/>
                <w:szCs w:val="20"/>
              </w:rPr>
              <w:t>Jewish people believe God’s mitzvot are ways to help mend the world and make it better.</w:t>
            </w:r>
          </w:p>
        </w:tc>
        <w:tc>
          <w:tcPr>
            <w:tcW w:w="2551" w:type="dxa"/>
          </w:tcPr>
          <w:p w14:paraId="245A9498" w14:textId="77777777" w:rsidR="00EA7B6D" w:rsidRPr="00665583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stories contain examples of Good deeds.</w:t>
            </w:r>
          </w:p>
        </w:tc>
        <w:tc>
          <w:tcPr>
            <w:tcW w:w="2552" w:type="dxa"/>
          </w:tcPr>
          <w:p w14:paraId="420359D2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people welcome babies into their community.</w:t>
            </w:r>
          </w:p>
        </w:tc>
        <w:tc>
          <w:tcPr>
            <w:tcW w:w="2976" w:type="dxa"/>
          </w:tcPr>
          <w:p w14:paraId="15999586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people care for their world.</w:t>
            </w:r>
          </w:p>
          <w:p w14:paraId="4009ED0D" w14:textId="77777777" w:rsidR="00EA7B6D" w:rsidRPr="00FE4191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6AC6D411" w14:textId="77777777" w:rsidTr="009B3429">
        <w:tc>
          <w:tcPr>
            <w:tcW w:w="2328" w:type="dxa"/>
          </w:tcPr>
          <w:p w14:paraId="11E4A799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lastRenderedPageBreak/>
              <w:t xml:space="preserve">What are the best symbols of Jesus’ death &amp;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resurrection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at Easter?</w:t>
            </w:r>
          </w:p>
        </w:tc>
        <w:tc>
          <w:tcPr>
            <w:tcW w:w="2328" w:type="dxa"/>
          </w:tcPr>
          <w:p w14:paraId="0BFE53EE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Resurrection, Good Friday, Good Sunday, celebration</w:t>
            </w:r>
          </w:p>
        </w:tc>
        <w:tc>
          <w:tcPr>
            <w:tcW w:w="2569" w:type="dxa"/>
          </w:tcPr>
          <w:p w14:paraId="36E67F8B" w14:textId="77777777" w:rsidR="00EA7B6D" w:rsidRPr="00302F0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552A5">
              <w:rPr>
                <w:rFonts w:cs="Tahoma"/>
                <w:bCs/>
                <w:iCs/>
                <w:sz w:val="20"/>
                <w:szCs w:val="20"/>
              </w:rPr>
              <w:t>Christians believe that Jesus is alive today.</w:t>
            </w:r>
          </w:p>
        </w:tc>
        <w:tc>
          <w:tcPr>
            <w:tcW w:w="2551" w:type="dxa"/>
          </w:tcPr>
          <w:p w14:paraId="43B7C62C" w14:textId="77777777" w:rsidR="00EA7B6D" w:rsidRPr="00D66731" w:rsidRDefault="00EA7B6D" w:rsidP="009B342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Retell the Easter story.</w:t>
            </w:r>
          </w:p>
        </w:tc>
        <w:tc>
          <w:tcPr>
            <w:tcW w:w="2552" w:type="dxa"/>
          </w:tcPr>
          <w:p w14:paraId="7C3A552E" w14:textId="77777777" w:rsidR="00EA7B6D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>ecognise things a Christian is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>doing at an Easter service at church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4E2C5B0" w14:textId="77777777" w:rsidR="00EA7B6D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Understand 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Easter eggs </w:t>
            </w:r>
            <w:r>
              <w:rPr>
                <w:rFonts w:cs="Tahoma"/>
                <w:bCs/>
                <w:iCs/>
                <w:sz w:val="20"/>
                <w:szCs w:val="20"/>
              </w:rPr>
              <w:t>as</w:t>
            </w:r>
            <w:r w:rsidRPr="00912458">
              <w:rPr>
                <w:rFonts w:cs="Tahoma"/>
                <w:bCs/>
                <w:iCs/>
                <w:sz w:val="20"/>
                <w:szCs w:val="20"/>
              </w:rPr>
              <w:t xml:space="preserve"> a symbol for remembering Jesus</w:t>
            </w:r>
          </w:p>
        </w:tc>
      </w:tr>
      <w:tr w:rsidR="00EA7B6D" w:rsidRPr="006E5C19" w14:paraId="23B68103" w14:textId="77777777" w:rsidTr="009B3429">
        <w:tc>
          <w:tcPr>
            <w:tcW w:w="2328" w:type="dxa"/>
          </w:tcPr>
          <w:p w14:paraId="68C275ED" w14:textId="68D365C9" w:rsidR="00EA7B6D" w:rsidRPr="006E5C19" w:rsidRDefault="00D509B6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D509B6">
              <w:rPr>
                <w:rFonts w:cs="Tahoma"/>
                <w:b/>
                <w:iCs/>
                <w:sz w:val="20"/>
                <w:szCs w:val="20"/>
              </w:rPr>
              <w:t>How does a Hi</w:t>
            </w:r>
            <w:r>
              <w:rPr>
                <w:rFonts w:cs="Tahoma"/>
                <w:b/>
                <w:iCs/>
                <w:sz w:val="20"/>
                <w:szCs w:val="20"/>
              </w:rPr>
              <w:t>n</w:t>
            </w:r>
            <w:r w:rsidRPr="00D509B6">
              <w:rPr>
                <w:rFonts w:cs="Tahoma"/>
                <w:b/>
                <w:iCs/>
                <w:sz w:val="20"/>
                <w:szCs w:val="20"/>
              </w:rPr>
              <w:t xml:space="preserve">du       </w:t>
            </w:r>
            <w:r w:rsidRPr="001F6405">
              <w:rPr>
                <w:rFonts w:cs="Tahoma"/>
                <w:b/>
                <w:iCs/>
                <w:sz w:val="20"/>
                <w:szCs w:val="20"/>
              </w:rPr>
              <w:t>celebrate</w:t>
            </w:r>
            <w:r w:rsidRPr="001F6405">
              <w:rPr>
                <w:rFonts w:cs="Tahoma"/>
                <w:b/>
                <w:iCs/>
                <w:sz w:val="20"/>
                <w:szCs w:val="20"/>
                <w:u w:val="single"/>
              </w:rPr>
              <w:t xml:space="preserve"> devotion</w:t>
            </w:r>
            <w:r w:rsidRPr="00D509B6">
              <w:rPr>
                <w:rFonts w:cs="Tahoma"/>
                <w:b/>
                <w:iCs/>
                <w:sz w:val="20"/>
                <w:szCs w:val="20"/>
              </w:rPr>
              <w:t xml:space="preserve"> to a deity at the festival of Holi?  </w:t>
            </w:r>
          </w:p>
        </w:tc>
        <w:tc>
          <w:tcPr>
            <w:tcW w:w="2328" w:type="dxa"/>
          </w:tcPr>
          <w:p w14:paraId="0732F8B7" w14:textId="4FB92C02" w:rsidR="00EA7B6D" w:rsidRPr="006E5C19" w:rsidRDefault="00717EA9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Deity, Hindu, Holi, Vishnu, Prahlad, Krishna, Shrine</w:t>
            </w:r>
          </w:p>
        </w:tc>
        <w:tc>
          <w:tcPr>
            <w:tcW w:w="2569" w:type="dxa"/>
          </w:tcPr>
          <w:p w14:paraId="497C425F" w14:textId="1385DA12" w:rsidR="00EA7B6D" w:rsidRPr="00302F04" w:rsidRDefault="00065193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65193">
              <w:rPr>
                <w:rFonts w:cs="Tahoma"/>
                <w:bCs/>
                <w:iCs/>
                <w:sz w:val="20"/>
                <w:szCs w:val="20"/>
              </w:rPr>
              <w:t>Holi is an important festival where many Hindus show their love for God.</w:t>
            </w:r>
          </w:p>
        </w:tc>
        <w:tc>
          <w:tcPr>
            <w:tcW w:w="2551" w:type="dxa"/>
          </w:tcPr>
          <w:p w14:paraId="3F0B11B3" w14:textId="4F9389CD" w:rsidR="00EA7B6D" w:rsidRPr="00D66731" w:rsidRDefault="001D74DF" w:rsidP="009B342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Retell the story of Radha and Krishna.</w:t>
            </w:r>
          </w:p>
        </w:tc>
        <w:tc>
          <w:tcPr>
            <w:tcW w:w="2552" w:type="dxa"/>
          </w:tcPr>
          <w:p w14:paraId="26B2DC0B" w14:textId="59368684" w:rsidR="00EA7B6D" w:rsidRDefault="001D74DF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Describe how Holi is celebrated such as throwing colours</w:t>
            </w:r>
          </w:p>
        </w:tc>
        <w:tc>
          <w:tcPr>
            <w:tcW w:w="2976" w:type="dxa"/>
          </w:tcPr>
          <w:p w14:paraId="36B04792" w14:textId="77DD04FC" w:rsidR="00EA7B6D" w:rsidRDefault="001D74DF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Know Hindus worship at a shrine. </w:t>
            </w:r>
          </w:p>
        </w:tc>
      </w:tr>
      <w:tr w:rsidR="00EA7B6D" w:rsidRPr="006E5C19" w14:paraId="7DDB2DB7" w14:textId="77777777" w:rsidTr="009B3429">
        <w:tc>
          <w:tcPr>
            <w:tcW w:w="2328" w:type="dxa"/>
          </w:tcPr>
          <w:p w14:paraId="7F6D7611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Why do Christians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</w:rPr>
              <w:t>pray</w:t>
            </w: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 to God and worship him?</w:t>
            </w:r>
          </w:p>
        </w:tc>
        <w:tc>
          <w:tcPr>
            <w:tcW w:w="2328" w:type="dxa"/>
          </w:tcPr>
          <w:p w14:paraId="255760A4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>Prayer, Lord’s Prayer, worship</w:t>
            </w:r>
          </w:p>
        </w:tc>
        <w:tc>
          <w:tcPr>
            <w:tcW w:w="2569" w:type="dxa"/>
          </w:tcPr>
          <w:p w14:paraId="24232DCD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07D43">
              <w:rPr>
                <w:rFonts w:cs="Tahoma"/>
                <w:bCs/>
                <w:iCs/>
                <w:sz w:val="20"/>
                <w:szCs w:val="20"/>
              </w:rPr>
              <w:t>Christians pray to and worship God because they believe he is great.</w:t>
            </w:r>
          </w:p>
        </w:tc>
        <w:tc>
          <w:tcPr>
            <w:tcW w:w="2551" w:type="dxa"/>
          </w:tcPr>
          <w:p w14:paraId="74A0CA1E" w14:textId="77777777" w:rsidR="00EA7B6D" w:rsidRPr="00665583" w:rsidRDefault="00EA7B6D" w:rsidP="009B3429">
            <w:pPr>
              <w:rPr>
                <w:rFonts w:cs="Tahoma"/>
                <w:sz w:val="20"/>
                <w:szCs w:val="20"/>
              </w:rPr>
            </w:pPr>
            <w:r w:rsidRPr="00D66731">
              <w:rPr>
                <w:rFonts w:cs="Tahoma"/>
                <w:sz w:val="20"/>
                <w:szCs w:val="20"/>
              </w:rPr>
              <w:t>Recall that Jesus taught people how to pray in a special prayer called The Lord’s Prayer.</w:t>
            </w:r>
          </w:p>
        </w:tc>
        <w:tc>
          <w:tcPr>
            <w:tcW w:w="2552" w:type="dxa"/>
          </w:tcPr>
          <w:p w14:paraId="5776C706" w14:textId="77777777" w:rsidR="00EA7B6D" w:rsidRPr="00D66731" w:rsidRDefault="00EA7B6D" w:rsidP="009B3429">
            <w:pPr>
              <w:rPr>
                <w:rFonts w:cs="Tahoma"/>
                <w:sz w:val="20"/>
                <w:szCs w:val="20"/>
              </w:rPr>
            </w:pPr>
            <w:r w:rsidRPr="00D66731">
              <w:rPr>
                <w:rFonts w:cs="Tahoma"/>
                <w:sz w:val="20"/>
                <w:szCs w:val="20"/>
              </w:rPr>
              <w:t>Know Christians worship God by singing.</w:t>
            </w:r>
          </w:p>
          <w:p w14:paraId="02BE2134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30C6A35" w14:textId="77777777" w:rsidR="00EA7B6D" w:rsidRPr="00FE4191" w:rsidRDefault="00EA7B6D" w:rsidP="009B3429">
            <w:pPr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 xml:space="preserve">Know Christians pray together at church. </w:t>
            </w:r>
          </w:p>
          <w:p w14:paraId="1E535471" w14:textId="77777777" w:rsidR="00EA7B6D" w:rsidRPr="00FE4191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53DFBDF8" w14:textId="77777777" w:rsidTr="009B3429">
        <w:tc>
          <w:tcPr>
            <w:tcW w:w="2328" w:type="dxa"/>
          </w:tcPr>
          <w:p w14:paraId="5C75CE4C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</w:rPr>
              <w:t xml:space="preserve">Why do Jewish families say so many prayers and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</w:rPr>
              <w:t>blessings</w:t>
            </w:r>
            <w:r w:rsidRPr="006E5C19">
              <w:rPr>
                <w:rFonts w:cs="Tahoma"/>
                <w:b/>
                <w:iCs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2E782D86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E5C19">
              <w:rPr>
                <w:rFonts w:cs="Tahoma"/>
                <w:bCs/>
                <w:iCs/>
                <w:sz w:val="20"/>
                <w:szCs w:val="20"/>
              </w:rPr>
              <w:t>Sukkah, Shabbat, Kippah, synagogue, Tallit, Havdalah, ceremony</w:t>
            </w:r>
          </w:p>
        </w:tc>
        <w:tc>
          <w:tcPr>
            <w:tcW w:w="2569" w:type="dxa"/>
          </w:tcPr>
          <w:p w14:paraId="53774771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04C18">
              <w:rPr>
                <w:rFonts w:cs="Tahoma"/>
                <w:bCs/>
                <w:iCs/>
                <w:sz w:val="20"/>
                <w:szCs w:val="20"/>
              </w:rPr>
              <w:t>Jewish people give thanks to God and learn about the importance of rest through listening to the creation story.</w:t>
            </w:r>
          </w:p>
        </w:tc>
        <w:tc>
          <w:tcPr>
            <w:tcW w:w="2551" w:type="dxa"/>
          </w:tcPr>
          <w:p w14:paraId="21FCAB1F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E4191">
              <w:rPr>
                <w:rFonts w:cs="Tahoma"/>
                <w:bCs/>
                <w:iCs/>
                <w:sz w:val="20"/>
                <w:szCs w:val="20"/>
              </w:rPr>
              <w:t>Say at the end of the creation story God rested.</w:t>
            </w:r>
          </w:p>
        </w:tc>
        <w:tc>
          <w:tcPr>
            <w:tcW w:w="2552" w:type="dxa"/>
          </w:tcPr>
          <w:p w14:paraId="753D7B68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that Jewish families have a day of rest every week.</w:t>
            </w:r>
          </w:p>
          <w:p w14:paraId="52B438FF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6FB5DFC" w14:textId="77777777" w:rsidR="00EA7B6D" w:rsidRPr="00FE4191" w:rsidRDefault="00EA7B6D" w:rsidP="009B3429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 xml:space="preserve">Describe what some Jewish people wear when they pray. </w:t>
            </w:r>
          </w:p>
          <w:p w14:paraId="54517419" w14:textId="77777777" w:rsidR="00EA7B6D" w:rsidRPr="006E5C19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76E7E8A3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987B998" w14:textId="77777777" w:rsidR="00EA7B6D" w:rsidRPr="00947AD5" w:rsidRDefault="00EA7B6D" w:rsidP="009B3429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>Year 2</w:t>
            </w:r>
          </w:p>
        </w:tc>
      </w:tr>
      <w:tr w:rsidR="00EA7B6D" w:rsidRPr="006E5C19" w14:paraId="1ED42A08" w14:textId="77777777" w:rsidTr="009B3429">
        <w:trPr>
          <w:trHeight w:val="1388"/>
        </w:trPr>
        <w:tc>
          <w:tcPr>
            <w:tcW w:w="2328" w:type="dxa"/>
          </w:tcPr>
          <w:p w14:paraId="39D4AF0D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Why do Jewish families talk about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repentance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at New Year?</w:t>
            </w:r>
          </w:p>
        </w:tc>
        <w:tc>
          <w:tcPr>
            <w:tcW w:w="2328" w:type="dxa"/>
          </w:tcPr>
          <w:p w14:paraId="2F4C46B0" w14:textId="77777777" w:rsidR="00EA7B6D" w:rsidRPr="00356D9E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56D9E">
              <w:rPr>
                <w:rFonts w:cs="Tahoma"/>
                <w:bCs/>
                <w:iCs/>
                <w:sz w:val="20"/>
                <w:szCs w:val="20"/>
              </w:rPr>
              <w:t xml:space="preserve">Yom Kippur, </w:t>
            </w:r>
            <w:r>
              <w:rPr>
                <w:rFonts w:cs="Tahoma"/>
                <w:bCs/>
                <w:iCs/>
                <w:sz w:val="20"/>
                <w:szCs w:val="20"/>
              </w:rPr>
              <w:t>Rosh Hashanah, Shofar</w:t>
            </w:r>
          </w:p>
        </w:tc>
        <w:tc>
          <w:tcPr>
            <w:tcW w:w="2569" w:type="dxa"/>
          </w:tcPr>
          <w:p w14:paraId="1C4093EC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26629">
              <w:rPr>
                <w:rFonts w:cs="Tahoma"/>
                <w:bCs/>
                <w:iCs/>
                <w:sz w:val="20"/>
                <w:szCs w:val="20"/>
              </w:rPr>
              <w:t>Saying sorry is important to Jewish people. God wants people to learn from their mistakes.</w:t>
            </w:r>
          </w:p>
        </w:tc>
        <w:tc>
          <w:tcPr>
            <w:tcW w:w="2551" w:type="dxa"/>
          </w:tcPr>
          <w:p w14:paraId="7477913C" w14:textId="77777777" w:rsidR="00EA7B6D" w:rsidRPr="006E5C19" w:rsidRDefault="00EA7B6D" w:rsidP="009B3429">
            <w:pPr>
              <w:spacing w:after="160" w:line="259" w:lineRule="auto"/>
              <w:rPr>
                <w:rFonts w:cs="Tahoma"/>
                <w:iCs/>
                <w:sz w:val="20"/>
                <w:szCs w:val="20"/>
              </w:rPr>
            </w:pPr>
            <w:r w:rsidRPr="006E5C19">
              <w:rPr>
                <w:rFonts w:cs="Tahoma"/>
                <w:iCs/>
                <w:sz w:val="20"/>
                <w:szCs w:val="20"/>
              </w:rPr>
              <w:t xml:space="preserve">Retell the story of Jonah and begin to talk about its possible meanings. </w:t>
            </w:r>
          </w:p>
        </w:tc>
        <w:tc>
          <w:tcPr>
            <w:tcW w:w="2552" w:type="dxa"/>
          </w:tcPr>
          <w:p w14:paraId="2A0B9619" w14:textId="77777777" w:rsidR="00EA7B6D" w:rsidRPr="00F1254D" w:rsidRDefault="00EA7B6D" w:rsidP="009B3429">
            <w:pPr>
              <w:spacing w:after="160" w:line="259" w:lineRule="auto"/>
              <w:rPr>
                <w:rFonts w:cs="Tahoma"/>
                <w:iCs/>
                <w:sz w:val="20"/>
                <w:szCs w:val="20"/>
              </w:rPr>
            </w:pPr>
            <w:r w:rsidRPr="006E5C19">
              <w:rPr>
                <w:rFonts w:cs="Tahoma"/>
                <w:iCs/>
                <w:sz w:val="20"/>
                <w:szCs w:val="20"/>
              </w:rPr>
              <w:t>Describe that for Jewish people new year is about saying sorry and making changes.</w:t>
            </w:r>
          </w:p>
        </w:tc>
        <w:tc>
          <w:tcPr>
            <w:tcW w:w="2976" w:type="dxa"/>
          </w:tcPr>
          <w:p w14:paraId="1989F4C2" w14:textId="77777777" w:rsidR="00EA7B6D" w:rsidRPr="006E5C19" w:rsidRDefault="00EA7B6D" w:rsidP="009B3429">
            <w:pPr>
              <w:spacing w:after="160" w:line="259" w:lineRule="auto"/>
              <w:rPr>
                <w:rFonts w:cs="Tahoma"/>
                <w:iCs/>
                <w:sz w:val="20"/>
                <w:szCs w:val="20"/>
              </w:rPr>
            </w:pPr>
            <w:r w:rsidRPr="006E5C19">
              <w:rPr>
                <w:rFonts w:cs="Tahoma"/>
                <w:iCs/>
                <w:sz w:val="20"/>
                <w:szCs w:val="20"/>
              </w:rPr>
              <w:t xml:space="preserve">Describe what happens in a synagogue at Yom Kippur. </w:t>
            </w:r>
          </w:p>
          <w:p w14:paraId="5C7F6861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EA7B6D" w:rsidRPr="006E5C19" w14:paraId="69FE7B09" w14:textId="77777777" w:rsidTr="009B3429">
        <w:tc>
          <w:tcPr>
            <w:tcW w:w="2328" w:type="dxa"/>
          </w:tcPr>
          <w:p w14:paraId="4C5D31BF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Why was Jesus given the name ‘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saviour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’?</w:t>
            </w:r>
          </w:p>
        </w:tc>
        <w:tc>
          <w:tcPr>
            <w:tcW w:w="2328" w:type="dxa"/>
          </w:tcPr>
          <w:p w14:paraId="2E4A591C" w14:textId="77777777" w:rsidR="00EA7B6D" w:rsidRPr="005D7C2A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Advent, annunciation</w:t>
            </w:r>
          </w:p>
        </w:tc>
        <w:tc>
          <w:tcPr>
            <w:tcW w:w="2569" w:type="dxa"/>
          </w:tcPr>
          <w:p w14:paraId="75495026" w14:textId="77777777" w:rsidR="00EA7B6D" w:rsidRPr="00912458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12458">
              <w:rPr>
                <w:rFonts w:cs="Tahoma"/>
                <w:bCs/>
                <w:iCs/>
                <w:sz w:val="20"/>
                <w:szCs w:val="20"/>
              </w:rPr>
              <w:t>Christians believe Jesus came to earth to help and save others.</w:t>
            </w:r>
          </w:p>
        </w:tc>
        <w:tc>
          <w:tcPr>
            <w:tcW w:w="2551" w:type="dxa"/>
          </w:tcPr>
          <w:p w14:paraId="1894BEDD" w14:textId="77777777" w:rsidR="00EA7B6D" w:rsidRPr="00912458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912458">
              <w:rPr>
                <w:rFonts w:cs="Tahoma"/>
                <w:sz w:val="20"/>
                <w:szCs w:val="20"/>
              </w:rPr>
              <w:t xml:space="preserve">Recognise that the meaning of Jesus’ name </w:t>
            </w:r>
            <w:r>
              <w:rPr>
                <w:rFonts w:cs="Tahoma"/>
                <w:sz w:val="20"/>
                <w:szCs w:val="20"/>
              </w:rPr>
              <w:t>w</w:t>
            </w:r>
            <w:r w:rsidRPr="00912458">
              <w:rPr>
                <w:rFonts w:cs="Tahoma"/>
                <w:sz w:val="20"/>
                <w:szCs w:val="20"/>
              </w:rPr>
              <w:t>as Saviour and retell parts of the Easter story.</w:t>
            </w:r>
          </w:p>
        </w:tc>
        <w:tc>
          <w:tcPr>
            <w:tcW w:w="2552" w:type="dxa"/>
          </w:tcPr>
          <w:p w14:paraId="1D6ADDE8" w14:textId="77777777" w:rsidR="00EA7B6D" w:rsidRPr="00912458" w:rsidRDefault="00EA7B6D" w:rsidP="009B3429">
            <w:pPr>
              <w:rPr>
                <w:rFonts w:cs="Tahoma"/>
                <w:sz w:val="20"/>
                <w:szCs w:val="20"/>
              </w:rPr>
            </w:pPr>
            <w:r w:rsidRPr="00912458">
              <w:rPr>
                <w:rFonts w:cs="Tahoma"/>
                <w:sz w:val="20"/>
                <w:szCs w:val="20"/>
              </w:rPr>
              <w:t>Remember the importance of advent.</w:t>
            </w:r>
          </w:p>
          <w:p w14:paraId="27CFDAE9" w14:textId="77777777" w:rsidR="00EA7B6D" w:rsidRPr="00912458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C0DD703" w14:textId="77777777" w:rsidR="00EA7B6D" w:rsidRPr="00912458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12458">
              <w:rPr>
                <w:rFonts w:cs="Tahoma"/>
                <w:bCs/>
                <w:iCs/>
                <w:sz w:val="20"/>
                <w:szCs w:val="20"/>
              </w:rPr>
              <w:t>Know Christians like to help others e.g. Helping the homeless</w:t>
            </w:r>
          </w:p>
        </w:tc>
      </w:tr>
      <w:tr w:rsidR="00EA7B6D" w:rsidRPr="006E5C19" w14:paraId="5DA7E5A1" w14:textId="77777777" w:rsidTr="009B3429">
        <w:tc>
          <w:tcPr>
            <w:tcW w:w="2328" w:type="dxa"/>
          </w:tcPr>
          <w:p w14:paraId="62C2E64E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How do some Muslims show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Allah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is compassionate and merciful?</w:t>
            </w:r>
          </w:p>
        </w:tc>
        <w:tc>
          <w:tcPr>
            <w:tcW w:w="2328" w:type="dxa"/>
          </w:tcPr>
          <w:p w14:paraId="6A0A1699" w14:textId="77777777" w:rsidR="00EA7B6D" w:rsidRPr="005D7C2A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Allah, Muslim, prophet, Islam, Qur’an, Muhammad </w:t>
            </w:r>
          </w:p>
        </w:tc>
        <w:tc>
          <w:tcPr>
            <w:tcW w:w="2569" w:type="dxa"/>
          </w:tcPr>
          <w:p w14:paraId="2011EABD" w14:textId="77777777" w:rsidR="00EA7B6D" w:rsidRPr="003D6594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D31F2">
              <w:rPr>
                <w:rFonts w:cs="Tahoma"/>
                <w:bCs/>
                <w:iCs/>
                <w:sz w:val="20"/>
                <w:szCs w:val="20"/>
              </w:rPr>
              <w:t>Because Muslims believe Allah is a God of compassion they show compassion to others.</w:t>
            </w:r>
          </w:p>
        </w:tc>
        <w:tc>
          <w:tcPr>
            <w:tcW w:w="2551" w:type="dxa"/>
          </w:tcPr>
          <w:p w14:paraId="6A671180" w14:textId="77777777" w:rsidR="00EA7B6D" w:rsidRPr="00143606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3606">
              <w:rPr>
                <w:rFonts w:cs="Tahoma"/>
                <w:bCs/>
                <w:iCs/>
                <w:sz w:val="20"/>
                <w:szCs w:val="20"/>
              </w:rPr>
              <w:t>Tell a story about Muhammad and say what it teaches a Muslim about compassion.</w:t>
            </w:r>
          </w:p>
        </w:tc>
        <w:tc>
          <w:tcPr>
            <w:tcW w:w="2552" w:type="dxa"/>
          </w:tcPr>
          <w:p w14:paraId="0F174839" w14:textId="77777777" w:rsidR="00EA7B6D" w:rsidRPr="00143606" w:rsidRDefault="00EA7B6D" w:rsidP="009B3429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3606">
              <w:rPr>
                <w:rFonts w:cs="Tahoma"/>
                <w:bCs/>
                <w:iCs/>
                <w:sz w:val="20"/>
                <w:szCs w:val="20"/>
              </w:rPr>
              <w:t>Use the words ‘fasting’ and ‘sharing’ to talk about what Muslims do during Ramadan.</w:t>
            </w:r>
          </w:p>
        </w:tc>
        <w:tc>
          <w:tcPr>
            <w:tcW w:w="2976" w:type="dxa"/>
          </w:tcPr>
          <w:p w14:paraId="0B3A7BB1" w14:textId="77777777" w:rsidR="00EA7B6D" w:rsidRPr="006E5C19" w:rsidRDefault="00EA7B6D" w:rsidP="009B3429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FB42E0">
              <w:rPr>
                <w:rFonts w:eastAsia="Times New Roman" w:cs="Tahoma"/>
                <w:iCs/>
                <w:sz w:val="20"/>
                <w:szCs w:val="20"/>
              </w:rPr>
              <w:t xml:space="preserve">Recall how Muslims </w:t>
            </w:r>
            <w:r>
              <w:rPr>
                <w:rFonts w:eastAsia="Times New Roman" w:cs="Tahoma"/>
                <w:iCs/>
                <w:sz w:val="20"/>
                <w:szCs w:val="20"/>
              </w:rPr>
              <w:t xml:space="preserve">prepare for and </w:t>
            </w:r>
            <w:r w:rsidRPr="00FB42E0">
              <w:rPr>
                <w:rFonts w:eastAsia="Times New Roman" w:cs="Tahoma"/>
                <w:iCs/>
                <w:sz w:val="20"/>
                <w:szCs w:val="20"/>
              </w:rPr>
              <w:t>celebrate Eid-</w:t>
            </w:r>
            <w:proofErr w:type="spellStart"/>
            <w:r w:rsidRPr="00FB42E0">
              <w:rPr>
                <w:rFonts w:eastAsia="Times New Roman" w:cs="Tahoma"/>
                <w:iCs/>
                <w:sz w:val="20"/>
                <w:szCs w:val="20"/>
              </w:rPr>
              <w:t>ul</w:t>
            </w:r>
            <w:proofErr w:type="spellEnd"/>
            <w:r w:rsidRPr="00FB42E0">
              <w:rPr>
                <w:rFonts w:eastAsia="Times New Roman" w:cs="Tahoma"/>
                <w:iCs/>
                <w:sz w:val="20"/>
                <w:szCs w:val="20"/>
              </w:rPr>
              <w:t>-Fitr</w:t>
            </w:r>
            <w:r>
              <w:rPr>
                <w:rFonts w:eastAsia="Times New Roman" w:cs="Tahoma"/>
                <w:iCs/>
                <w:sz w:val="20"/>
                <w:szCs w:val="20"/>
              </w:rPr>
              <w:t>.</w:t>
            </w:r>
          </w:p>
        </w:tc>
      </w:tr>
      <w:tr w:rsidR="00EA7B6D" w:rsidRPr="006E5C19" w14:paraId="39BFB9DA" w14:textId="77777777" w:rsidTr="009B3429">
        <w:tc>
          <w:tcPr>
            <w:tcW w:w="2328" w:type="dxa"/>
          </w:tcPr>
          <w:p w14:paraId="0D213166" w14:textId="6F9B9B3F" w:rsidR="00EA7B6D" w:rsidRPr="00EA7B6D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A7B6D">
              <w:rPr>
                <w:rFonts w:cs="Tahoma"/>
                <w:b/>
                <w:iCs/>
                <w:sz w:val="20"/>
                <w:szCs w:val="20"/>
              </w:rPr>
              <w:t xml:space="preserve">What did Jesus teach about God in his </w:t>
            </w:r>
            <w:r w:rsidRPr="00EA7B6D">
              <w:rPr>
                <w:rFonts w:cs="Tahoma"/>
                <w:b/>
                <w:iCs/>
                <w:sz w:val="20"/>
                <w:szCs w:val="20"/>
                <w:u w:val="single"/>
              </w:rPr>
              <w:t>parables</w:t>
            </w:r>
            <w:r w:rsidRPr="00EA7B6D">
              <w:rPr>
                <w:rFonts w:cs="Tahoma"/>
                <w:b/>
                <w:iCs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4D70DCB6" w14:textId="3F9FC02A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Parable, Bible, </w:t>
            </w:r>
          </w:p>
        </w:tc>
        <w:tc>
          <w:tcPr>
            <w:tcW w:w="2569" w:type="dxa"/>
          </w:tcPr>
          <w:p w14:paraId="7DD016F8" w14:textId="6E9BE3E5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>Parables are special stories which teach what God is like. That he is loving and forgiving.</w:t>
            </w:r>
          </w:p>
        </w:tc>
        <w:tc>
          <w:tcPr>
            <w:tcW w:w="2551" w:type="dxa"/>
          </w:tcPr>
          <w:p w14:paraId="330E14AA" w14:textId="6D82C3D2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sz w:val="20"/>
                <w:szCs w:val="20"/>
              </w:rPr>
              <w:t>Remember the parable of the Lost sheep and begin to explain what it means to Christians.</w:t>
            </w:r>
          </w:p>
        </w:tc>
        <w:tc>
          <w:tcPr>
            <w:tcW w:w="2552" w:type="dxa"/>
          </w:tcPr>
          <w:p w14:paraId="3E3B9F3D" w14:textId="4C9F4467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>Recall some of the ways parables are shared e.g. stained glass windows</w:t>
            </w:r>
          </w:p>
        </w:tc>
        <w:tc>
          <w:tcPr>
            <w:tcW w:w="2976" w:type="dxa"/>
          </w:tcPr>
          <w:p w14:paraId="1058CD11" w14:textId="150FF9AA" w:rsidR="00EA7B6D" w:rsidRPr="00EA7B6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A7B6D">
              <w:rPr>
                <w:rFonts w:cs="Tahoma"/>
                <w:bCs/>
                <w:iCs/>
                <w:sz w:val="20"/>
                <w:szCs w:val="20"/>
              </w:rPr>
              <w:t xml:space="preserve">Recall how parables are passed on to others. </w:t>
            </w:r>
          </w:p>
        </w:tc>
      </w:tr>
      <w:tr w:rsidR="00EA7B6D" w:rsidRPr="006E5C19" w14:paraId="726714C3" w14:textId="77777777" w:rsidTr="009B3429">
        <w:tc>
          <w:tcPr>
            <w:tcW w:w="2328" w:type="dxa"/>
          </w:tcPr>
          <w:p w14:paraId="0B49AE46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lastRenderedPageBreak/>
              <w:t xml:space="preserve">Why do Christians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>trust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 Jesus and follow him?</w:t>
            </w:r>
          </w:p>
        </w:tc>
        <w:tc>
          <w:tcPr>
            <w:tcW w:w="2328" w:type="dxa"/>
          </w:tcPr>
          <w:p w14:paraId="24AF713F" w14:textId="77777777" w:rsidR="00EA7B6D" w:rsidRPr="005D7C2A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Trust, creed</w:t>
            </w:r>
          </w:p>
        </w:tc>
        <w:tc>
          <w:tcPr>
            <w:tcW w:w="2569" w:type="dxa"/>
          </w:tcPr>
          <w:p w14:paraId="7998521A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7E1E6C">
              <w:rPr>
                <w:rFonts w:cs="Tahoma"/>
                <w:bCs/>
                <w:iCs/>
                <w:sz w:val="20"/>
                <w:szCs w:val="20"/>
              </w:rPr>
              <w:t>Christians follow Jesus by trying to copy how he lived.</w:t>
            </w:r>
          </w:p>
        </w:tc>
        <w:tc>
          <w:tcPr>
            <w:tcW w:w="2551" w:type="dxa"/>
          </w:tcPr>
          <w:p w14:paraId="6392B5F1" w14:textId="77777777" w:rsidR="00EA7B6D" w:rsidRPr="00912458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the story of Jesus and Zacchaeus. </w:t>
            </w:r>
          </w:p>
        </w:tc>
        <w:tc>
          <w:tcPr>
            <w:tcW w:w="2552" w:type="dxa"/>
          </w:tcPr>
          <w:p w14:paraId="0E5ABA31" w14:textId="77777777" w:rsidR="00EA7B6D" w:rsidRPr="00912458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Know people follow Jesus because of the stories told about him in the Bible.</w:t>
            </w:r>
          </w:p>
        </w:tc>
        <w:tc>
          <w:tcPr>
            <w:tcW w:w="2976" w:type="dxa"/>
          </w:tcPr>
          <w:p w14:paraId="49A5A2E5" w14:textId="77777777" w:rsidR="00EA7B6D" w:rsidRPr="00F60A60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Explore why a Christian follows Jesus by asking suitable questions. </w:t>
            </w:r>
          </w:p>
        </w:tc>
      </w:tr>
      <w:tr w:rsidR="00EA7B6D" w:rsidRPr="006E5C19" w14:paraId="6C6DC048" w14:textId="77777777" w:rsidTr="009B3429">
        <w:tc>
          <w:tcPr>
            <w:tcW w:w="2328" w:type="dxa"/>
          </w:tcPr>
          <w:p w14:paraId="77947A6B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 xml:space="preserve">Why is the </w:t>
            </w:r>
            <w:r w:rsidRPr="006E5C19">
              <w:rPr>
                <w:rFonts w:cs="Tahoma"/>
                <w:b/>
                <w:iCs/>
                <w:sz w:val="20"/>
                <w:szCs w:val="20"/>
                <w:u w:val="single"/>
                <w:lang w:val="en-US"/>
              </w:rPr>
              <w:t xml:space="preserve">Torah </w:t>
            </w:r>
            <w:r w:rsidRPr="006E5C19">
              <w:rPr>
                <w:rFonts w:cs="Tahoma"/>
                <w:b/>
                <w:iCs/>
                <w:sz w:val="20"/>
                <w:szCs w:val="20"/>
                <w:lang w:val="en-US"/>
              </w:rPr>
              <w:t>such a joy for the Jewish community?</w:t>
            </w:r>
          </w:p>
        </w:tc>
        <w:tc>
          <w:tcPr>
            <w:tcW w:w="2328" w:type="dxa"/>
          </w:tcPr>
          <w:p w14:paraId="16294532" w14:textId="77777777" w:rsidR="00EA7B6D" w:rsidRPr="005D7C2A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D7C2A">
              <w:rPr>
                <w:rFonts w:cs="Tahoma"/>
                <w:bCs/>
                <w:iCs/>
                <w:sz w:val="20"/>
                <w:szCs w:val="20"/>
              </w:rPr>
              <w:t>Simchat Torah, Bimah, synagogue, mezuzah, Moses, Holy Ark, Hebrew</w:t>
            </w:r>
          </w:p>
        </w:tc>
        <w:tc>
          <w:tcPr>
            <w:tcW w:w="2569" w:type="dxa"/>
          </w:tcPr>
          <w:p w14:paraId="48505F69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643A3">
              <w:rPr>
                <w:rFonts w:cs="Tahoma"/>
                <w:bCs/>
                <w:iCs/>
                <w:sz w:val="20"/>
                <w:szCs w:val="20"/>
              </w:rPr>
              <w:t>The Torah is a special and important book for Jews. They believe it was given to them by God.</w:t>
            </w:r>
          </w:p>
        </w:tc>
        <w:tc>
          <w:tcPr>
            <w:tcW w:w="2551" w:type="dxa"/>
          </w:tcPr>
          <w:p w14:paraId="4E692D97" w14:textId="77777777" w:rsidR="00EA7B6D" w:rsidRPr="00FE4191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Know</w:t>
            </w:r>
            <w:r w:rsidRPr="00FE4191">
              <w:rPr>
                <w:rFonts w:cs="Tahoma"/>
                <w:sz w:val="20"/>
                <w:szCs w:val="20"/>
              </w:rPr>
              <w:t xml:space="preserve"> that the Torah is the most important book for Jewish people given by God.  </w:t>
            </w:r>
          </w:p>
        </w:tc>
        <w:tc>
          <w:tcPr>
            <w:tcW w:w="2552" w:type="dxa"/>
          </w:tcPr>
          <w:p w14:paraId="3406C9A8" w14:textId="77777777" w:rsidR="00EA7B6D" w:rsidRPr="00912458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Know the Torah contains rules.</w:t>
            </w:r>
          </w:p>
        </w:tc>
        <w:tc>
          <w:tcPr>
            <w:tcW w:w="2976" w:type="dxa"/>
          </w:tcPr>
          <w:p w14:paraId="0372F6AB" w14:textId="77777777" w:rsidR="00EA7B6D" w:rsidRPr="00665583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FE4191">
              <w:rPr>
                <w:rFonts w:cs="Tahoma"/>
                <w:sz w:val="20"/>
                <w:szCs w:val="20"/>
              </w:rPr>
              <w:t>Remember that a mezuzah contains important words for Jewish people (the Shema)</w:t>
            </w:r>
          </w:p>
        </w:tc>
      </w:tr>
      <w:tr w:rsidR="00EA7B6D" w:rsidRPr="006E5C19" w14:paraId="602305B9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97672E8" w14:textId="77777777" w:rsidR="00EA7B6D" w:rsidRPr="00947AD5" w:rsidRDefault="00EA7B6D" w:rsidP="00EA7B6D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47AD5">
              <w:rPr>
                <w:rFonts w:cs="Tahoma"/>
                <w:b/>
                <w:iCs/>
                <w:sz w:val="20"/>
                <w:szCs w:val="20"/>
              </w:rPr>
              <w:t>Year 3</w:t>
            </w:r>
          </w:p>
        </w:tc>
      </w:tr>
      <w:tr w:rsidR="00EA7B6D" w:rsidRPr="006E5C19" w14:paraId="30DBCB7C" w14:textId="77777777" w:rsidTr="009B3429">
        <w:tc>
          <w:tcPr>
            <w:tcW w:w="2328" w:type="dxa"/>
          </w:tcPr>
          <w:p w14:paraId="3A9F6313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 Christians show that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reconciliation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with God and others is important?</w:t>
            </w:r>
          </w:p>
        </w:tc>
        <w:tc>
          <w:tcPr>
            <w:tcW w:w="2328" w:type="dxa"/>
          </w:tcPr>
          <w:p w14:paraId="0FA893B7" w14:textId="77777777" w:rsidR="00EA7B6D" w:rsidRPr="00DE350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Parable, reconciliation, Desmond Tutu</w:t>
            </w:r>
          </w:p>
        </w:tc>
        <w:tc>
          <w:tcPr>
            <w:tcW w:w="2569" w:type="dxa"/>
          </w:tcPr>
          <w:p w14:paraId="513795B7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55417">
              <w:rPr>
                <w:rFonts w:cs="Tahoma"/>
                <w:bCs/>
                <w:iCs/>
                <w:sz w:val="20"/>
                <w:szCs w:val="20"/>
              </w:rPr>
              <w:t>Christians believe God wants them to be peacemakers based on the example of Jesus.</w:t>
            </w:r>
          </w:p>
        </w:tc>
        <w:tc>
          <w:tcPr>
            <w:tcW w:w="2551" w:type="dxa"/>
          </w:tcPr>
          <w:p w14:paraId="5C777D32" w14:textId="77777777" w:rsidR="00EA7B6D" w:rsidRPr="00665583" w:rsidRDefault="00EA7B6D" w:rsidP="00EA7B6D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Tell the story of the prodigal son and explain what is means to a Christian.</w:t>
            </w:r>
          </w:p>
        </w:tc>
        <w:tc>
          <w:tcPr>
            <w:tcW w:w="2552" w:type="dxa"/>
          </w:tcPr>
          <w:p w14:paraId="6F0AE0B2" w14:textId="77777777" w:rsidR="00EA7B6D" w:rsidRPr="00665583" w:rsidRDefault="00EA7B6D" w:rsidP="00EA7B6D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Explain the role of confession for some Christians around the world.</w:t>
            </w:r>
          </w:p>
        </w:tc>
        <w:tc>
          <w:tcPr>
            <w:tcW w:w="2976" w:type="dxa"/>
          </w:tcPr>
          <w:p w14:paraId="0F5AFE55" w14:textId="77777777" w:rsidR="00EA7B6D" w:rsidRPr="0014613A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4613A">
              <w:rPr>
                <w:rFonts w:cs="Tahoma"/>
                <w:bCs/>
                <w:iCs/>
                <w:sz w:val="20"/>
                <w:szCs w:val="20"/>
              </w:rPr>
              <w:t>Understa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nding the Christan call to be a peacemaker e.g. </w:t>
            </w:r>
            <w:r w:rsidRPr="0014613A">
              <w:rPr>
                <w:rFonts w:cs="Tahoma"/>
                <w:bCs/>
                <w:iCs/>
                <w:sz w:val="20"/>
                <w:szCs w:val="20"/>
              </w:rPr>
              <w:t>Desmond Tutu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</w:tr>
      <w:tr w:rsidR="00EA7B6D" w:rsidRPr="006E5C19" w14:paraId="1373A18D" w14:textId="77777777" w:rsidTr="009B3429">
        <w:tc>
          <w:tcPr>
            <w:tcW w:w="2328" w:type="dxa"/>
          </w:tcPr>
          <w:p w14:paraId="7B1A2E42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does a Muslim show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submission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and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 xml:space="preserve"> obedience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to Allah?</w:t>
            </w:r>
          </w:p>
        </w:tc>
        <w:tc>
          <w:tcPr>
            <w:tcW w:w="2328" w:type="dxa"/>
          </w:tcPr>
          <w:p w14:paraId="366D8E7E" w14:textId="77777777" w:rsidR="00EA7B6D" w:rsidRPr="00DE350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Bismallah</w:t>
            </w:r>
            <w:proofErr w:type="spellEnd"/>
            <w:r>
              <w:rPr>
                <w:rFonts w:cs="Tahoma"/>
                <w:bCs/>
                <w:iCs/>
                <w:sz w:val="20"/>
                <w:szCs w:val="20"/>
              </w:rPr>
              <w:t xml:space="preserve">, Salat, Adhan, Muezzin, </w:t>
            </w:r>
            <w:proofErr w:type="spellStart"/>
            <w:r w:rsidRPr="00FE31CC">
              <w:rPr>
                <w:rFonts w:cs="Tahoma"/>
                <w:bCs/>
                <w:iCs/>
                <w:sz w:val="20"/>
                <w:szCs w:val="20"/>
              </w:rPr>
              <w:t>mu’adhin</w:t>
            </w:r>
            <w:proofErr w:type="spellEnd"/>
          </w:p>
        </w:tc>
        <w:tc>
          <w:tcPr>
            <w:tcW w:w="2569" w:type="dxa"/>
          </w:tcPr>
          <w:p w14:paraId="24003CA2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D5B0A">
              <w:rPr>
                <w:rFonts w:cs="Tahoma"/>
                <w:bCs/>
                <w:iCs/>
                <w:sz w:val="20"/>
                <w:szCs w:val="20"/>
              </w:rPr>
              <w:t>Muslims submit to Allah because of his greatness. He is to be obeyed at all times.</w:t>
            </w:r>
          </w:p>
        </w:tc>
        <w:tc>
          <w:tcPr>
            <w:tcW w:w="2551" w:type="dxa"/>
          </w:tcPr>
          <w:p w14:paraId="3822E9EB" w14:textId="77777777" w:rsidR="00EA7B6D" w:rsidRPr="00665583" w:rsidRDefault="00EA7B6D" w:rsidP="00EA7B6D">
            <w:pPr>
              <w:spacing w:after="160" w:line="259" w:lineRule="auto"/>
              <w:rPr>
                <w:sz w:val="20"/>
                <w:szCs w:val="20"/>
              </w:rPr>
            </w:pPr>
            <w:r w:rsidRPr="00DB0FCF">
              <w:rPr>
                <w:sz w:val="20"/>
                <w:szCs w:val="20"/>
              </w:rPr>
              <w:t>Describe what a Muslim might learn from the story of Bilal and the first call to prayer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E74B8C2" w14:textId="77777777" w:rsidR="00EA7B6D" w:rsidRPr="00700F83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Knowing how Muslims get ready to pray.</w:t>
            </w:r>
          </w:p>
        </w:tc>
        <w:tc>
          <w:tcPr>
            <w:tcW w:w="2976" w:type="dxa"/>
            <w:shd w:val="clear" w:color="auto" w:fill="auto"/>
          </w:tcPr>
          <w:p w14:paraId="4EE0C2E4" w14:textId="77777777" w:rsidR="00EA7B6D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Understand how</w:t>
            </w:r>
            <w:r w:rsidRPr="00DB0FCF">
              <w:rPr>
                <w:rFonts w:cs="Tahoma"/>
                <w:sz w:val="20"/>
                <w:szCs w:val="20"/>
              </w:rPr>
              <w:t xml:space="preserve"> saying the Bismillah reminds Muslims that Allah is involved in everything.</w:t>
            </w:r>
          </w:p>
          <w:p w14:paraId="1FA18B8F" w14:textId="77777777" w:rsidR="00EA7B6D" w:rsidRPr="00700F83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</w:tr>
      <w:tr w:rsidR="00EA7B6D" w:rsidRPr="006E5C19" w14:paraId="6A273CE6" w14:textId="77777777" w:rsidTr="009B3429">
        <w:trPr>
          <w:trHeight w:val="427"/>
        </w:trPr>
        <w:tc>
          <w:tcPr>
            <w:tcW w:w="2328" w:type="dxa"/>
          </w:tcPr>
          <w:p w14:paraId="56096554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Why do Hindus want to collect good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karma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41812FD1" w14:textId="77777777" w:rsidR="00EA7B6D" w:rsidRPr="00DE350D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Karma, moksha, samsara, reincarnation, soul</w:t>
            </w:r>
          </w:p>
        </w:tc>
        <w:tc>
          <w:tcPr>
            <w:tcW w:w="2569" w:type="dxa"/>
          </w:tcPr>
          <w:p w14:paraId="141438C6" w14:textId="77777777" w:rsidR="00EA7B6D" w:rsidRPr="003D6594" w:rsidRDefault="00EA7B6D" w:rsidP="00EA7B6D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A3939">
              <w:rPr>
                <w:rFonts w:cs="Tahoma"/>
                <w:bCs/>
                <w:iCs/>
                <w:sz w:val="20"/>
                <w:szCs w:val="20"/>
              </w:rPr>
              <w:t>Hindus take responsibility for gathering good karma and living the right way.</w:t>
            </w:r>
          </w:p>
        </w:tc>
        <w:tc>
          <w:tcPr>
            <w:tcW w:w="2551" w:type="dxa"/>
          </w:tcPr>
          <w:p w14:paraId="66D2C138" w14:textId="77777777" w:rsidR="00EA7B6D" w:rsidRPr="00665583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844D8F">
              <w:rPr>
                <w:rFonts w:cs="Tahoma"/>
                <w:sz w:val="20"/>
                <w:szCs w:val="20"/>
              </w:rPr>
              <w:t>escribe what Hindus might learn from one of the stories of the Panchatantra about living the right way.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E4B7183" w14:textId="77777777" w:rsidR="00EA7B6D" w:rsidRPr="0098169B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 xml:space="preserve">Explain that Hindus are encouraged to perform acts of selfless kindness.  </w:t>
            </w:r>
          </w:p>
          <w:p w14:paraId="6F4E8534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32591B32" w14:textId="77777777" w:rsidR="00EA7B6D" w:rsidRDefault="00EA7B6D" w:rsidP="00EA7B6D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Describe what happens at the </w:t>
            </w:r>
            <w:r w:rsidRPr="00F804F1">
              <w:rPr>
                <w:rFonts w:cs="Tahoma"/>
                <w:sz w:val="20"/>
                <w:szCs w:val="20"/>
              </w:rPr>
              <w:t xml:space="preserve"> Upanayana or ‘Sacred Thread Ceremony’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1F751805" w14:textId="77777777" w:rsidR="00EA7B6D" w:rsidRPr="006E5C19" w:rsidRDefault="00EA7B6D" w:rsidP="00EA7B6D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3C8E3915" w14:textId="77777777" w:rsidTr="009B3429">
        <w:tc>
          <w:tcPr>
            <w:tcW w:w="2328" w:type="dxa"/>
          </w:tcPr>
          <w:p w14:paraId="7E582F86" w14:textId="64361F75" w:rsidR="00C014E5" w:rsidRPr="006E5C19" w:rsidRDefault="00C014E5" w:rsidP="00C014E5">
            <w:pPr>
              <w:suppressAutoHyphens/>
              <w:autoSpaceDN w:val="0"/>
              <w:ind w:left="31"/>
              <w:textAlignment w:val="baseline"/>
              <w:rPr>
                <w:rFonts w:cs="Tahoma"/>
                <w:b/>
                <w:iCs/>
                <w:noProof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What do Christians mean when they talk about the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Kingdom of God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18241E12" w14:textId="0B61B11C" w:rsidR="00C014E5" w:rsidRPr="00DE350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The Lord’s Prayer, parable</w:t>
            </w:r>
          </w:p>
        </w:tc>
        <w:tc>
          <w:tcPr>
            <w:tcW w:w="2569" w:type="dxa"/>
          </w:tcPr>
          <w:p w14:paraId="3CA24BB7" w14:textId="3DD43E56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97377">
              <w:rPr>
                <w:rFonts w:cs="Tahoma"/>
                <w:bCs/>
                <w:iCs/>
                <w:sz w:val="20"/>
                <w:szCs w:val="20"/>
              </w:rPr>
              <w:t>Christians believe Jesus is their King and want to follow his way of life.</w:t>
            </w:r>
          </w:p>
        </w:tc>
        <w:tc>
          <w:tcPr>
            <w:tcW w:w="2551" w:type="dxa"/>
            <w:shd w:val="clear" w:color="auto" w:fill="auto"/>
          </w:tcPr>
          <w:p w14:paraId="393F87A5" w14:textId="54C84F55" w:rsidR="00C014E5" w:rsidRPr="003A61E5" w:rsidRDefault="00C014E5" w:rsidP="003A61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Explain that Jesus is the King of God’s Kingdom and describe what this Kingdom might look like.</w:t>
            </w:r>
          </w:p>
        </w:tc>
        <w:tc>
          <w:tcPr>
            <w:tcW w:w="2552" w:type="dxa"/>
            <w:shd w:val="clear" w:color="auto" w:fill="auto"/>
          </w:tcPr>
          <w:p w14:paraId="45976627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Describe what The Lord’s Prayer teaches about the Kingdom of God.</w:t>
            </w:r>
          </w:p>
          <w:p w14:paraId="55438873" w14:textId="399F688C" w:rsidR="00C014E5" w:rsidRPr="00DA25A7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35669C7D" w14:textId="3D99EA8F" w:rsidR="00C014E5" w:rsidRPr="003A61E5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Describe why charity work is important to Christians as a way of growing God’s kingdom.</w:t>
            </w:r>
          </w:p>
        </w:tc>
      </w:tr>
      <w:tr w:rsidR="00C014E5" w:rsidRPr="006E5C19" w14:paraId="080EE86C" w14:textId="77777777" w:rsidTr="009B3429">
        <w:tc>
          <w:tcPr>
            <w:tcW w:w="2328" w:type="dxa"/>
          </w:tcPr>
          <w:p w14:paraId="3730B405" w14:textId="6D320C23" w:rsidR="00C014E5" w:rsidRPr="006E5C19" w:rsidRDefault="001F640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/>
                <w:iCs/>
                <w:sz w:val="20"/>
                <w:szCs w:val="20"/>
              </w:rPr>
              <w:t xml:space="preserve">Why </w:t>
            </w:r>
            <w:r w:rsidRPr="001F6405">
              <w:rPr>
                <w:rFonts w:cs="Tahoma"/>
                <w:b/>
                <w:iCs/>
                <w:sz w:val="20"/>
                <w:szCs w:val="20"/>
              </w:rPr>
              <w:t xml:space="preserve">do Humanists use the golden rule as a basis for </w:t>
            </w:r>
            <w:r w:rsidRPr="001F6405">
              <w:rPr>
                <w:rFonts w:cs="Tahoma"/>
                <w:b/>
                <w:iCs/>
                <w:sz w:val="20"/>
                <w:szCs w:val="20"/>
                <w:u w:val="single"/>
              </w:rPr>
              <w:t>morality</w:t>
            </w:r>
            <w:r w:rsidRPr="001F6405">
              <w:rPr>
                <w:rFonts w:cs="Tahoma"/>
                <w:b/>
                <w:iCs/>
                <w:sz w:val="20"/>
                <w:szCs w:val="20"/>
              </w:rPr>
              <w:t>?</w:t>
            </w:r>
          </w:p>
        </w:tc>
        <w:tc>
          <w:tcPr>
            <w:tcW w:w="2328" w:type="dxa"/>
          </w:tcPr>
          <w:p w14:paraId="6276F20A" w14:textId="00145D18" w:rsidR="00032DA5" w:rsidRPr="00DE350D" w:rsidRDefault="00632AFC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Morality, morals, humanist, reason, empathy, conscience </w:t>
            </w:r>
          </w:p>
        </w:tc>
        <w:tc>
          <w:tcPr>
            <w:tcW w:w="2569" w:type="dxa"/>
          </w:tcPr>
          <w:p w14:paraId="08305BC1" w14:textId="26239691" w:rsidR="00C014E5" w:rsidRPr="003D6594" w:rsidRDefault="00632AFC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Humanists </w:t>
            </w:r>
            <w:r w:rsidR="00AF0220">
              <w:rPr>
                <w:rFonts w:cs="Tahoma"/>
                <w:bCs/>
                <w:iCs/>
                <w:sz w:val="20"/>
                <w:szCs w:val="20"/>
              </w:rPr>
              <w:t>believe morality does not come from God, We all have to decide what is right and wrong based on reason, empathy and consequences</w:t>
            </w:r>
            <w:r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AEEE074" w14:textId="14EDFBC2" w:rsidR="00C014E5" w:rsidRPr="00496646" w:rsidRDefault="00496646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96646">
              <w:rPr>
                <w:rFonts w:cs="Tahoma"/>
                <w:bCs/>
                <w:iCs/>
                <w:sz w:val="20"/>
                <w:szCs w:val="20"/>
              </w:rPr>
              <w:t>Explain how a humanist uses stories to help us to think about how to treat others and develop empathy.</w:t>
            </w:r>
          </w:p>
        </w:tc>
        <w:tc>
          <w:tcPr>
            <w:tcW w:w="2552" w:type="dxa"/>
          </w:tcPr>
          <w:p w14:paraId="2211A70A" w14:textId="79B513AC" w:rsidR="00C014E5" w:rsidRPr="00163931" w:rsidRDefault="00163931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63931">
              <w:rPr>
                <w:rFonts w:cs="Tahoma"/>
                <w:bCs/>
                <w:iCs/>
                <w:sz w:val="20"/>
                <w:szCs w:val="20"/>
              </w:rPr>
              <w:t>Describe what humanists mean when they talk about ‘good without God.’</w:t>
            </w:r>
          </w:p>
        </w:tc>
        <w:tc>
          <w:tcPr>
            <w:tcW w:w="2976" w:type="dxa"/>
          </w:tcPr>
          <w:p w14:paraId="6F7C211A" w14:textId="4D3870E8" w:rsidR="00C014E5" w:rsidRPr="00296C14" w:rsidRDefault="00296C14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296C14">
              <w:rPr>
                <w:rFonts w:cs="Tahoma"/>
                <w:bCs/>
                <w:iCs/>
                <w:sz w:val="20"/>
                <w:szCs w:val="20"/>
              </w:rPr>
              <w:t xml:space="preserve">Describe how humanist thinking and the golden rule impacts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education </w:t>
            </w:r>
            <w:r w:rsidRPr="00296C14">
              <w:rPr>
                <w:rFonts w:cs="Tahoma"/>
                <w:bCs/>
                <w:iCs/>
                <w:sz w:val="20"/>
                <w:szCs w:val="20"/>
              </w:rPr>
              <w:t>at a humanist school.</w:t>
            </w:r>
          </w:p>
        </w:tc>
      </w:tr>
      <w:tr w:rsidR="00C014E5" w:rsidRPr="006E5C19" w14:paraId="453D9C02" w14:textId="77777777" w:rsidTr="009B3429">
        <w:tc>
          <w:tcPr>
            <w:tcW w:w="2328" w:type="dxa"/>
          </w:tcPr>
          <w:p w14:paraId="26AC36BE" w14:textId="3AAA6216" w:rsidR="00C014E5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lastRenderedPageBreak/>
              <w:t xml:space="preserve">How does the teaching of the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gurus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move Sikhs from dark to light?</w:t>
            </w:r>
          </w:p>
        </w:tc>
        <w:tc>
          <w:tcPr>
            <w:tcW w:w="2328" w:type="dxa"/>
          </w:tcPr>
          <w:p w14:paraId="37BCCBB3" w14:textId="3581B3C5" w:rsidR="00C014E5" w:rsidRPr="00DE350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Guru, Guru Nanak, Guru Granth Sahib, Waheguru</w:t>
            </w:r>
          </w:p>
        </w:tc>
        <w:tc>
          <w:tcPr>
            <w:tcW w:w="2569" w:type="dxa"/>
          </w:tcPr>
          <w:p w14:paraId="60DF601A" w14:textId="4BDA54DF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976E7D">
              <w:rPr>
                <w:rFonts w:cs="Tahoma"/>
                <w:bCs/>
                <w:iCs/>
                <w:sz w:val="20"/>
                <w:szCs w:val="20"/>
              </w:rPr>
              <w:t>Sikhs believe the divine light of God is passed from one Guru to the next.</w:t>
            </w:r>
          </w:p>
        </w:tc>
        <w:tc>
          <w:tcPr>
            <w:tcW w:w="2551" w:type="dxa"/>
          </w:tcPr>
          <w:p w14:paraId="7476A99F" w14:textId="11F6D3B8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</w:t>
            </w:r>
            <w:r w:rsidRPr="003328EA">
              <w:rPr>
                <w:rFonts w:cs="Tahoma"/>
                <w:bCs/>
                <w:iCs/>
                <w:sz w:val="20"/>
                <w:szCs w:val="20"/>
              </w:rPr>
              <w:t>escribe what Sikhs might learn from the story of Nanak’s disappearance in the river</w:t>
            </w:r>
          </w:p>
        </w:tc>
        <w:tc>
          <w:tcPr>
            <w:tcW w:w="2552" w:type="dxa"/>
          </w:tcPr>
          <w:p w14:paraId="07563359" w14:textId="4524F21D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>Describe how and why Sikhs show the Granth the respect due to a living guru and how this is like or different from how other holy books are treated.</w:t>
            </w:r>
          </w:p>
        </w:tc>
        <w:tc>
          <w:tcPr>
            <w:tcW w:w="2976" w:type="dxa"/>
          </w:tcPr>
          <w:p w14:paraId="35692C2F" w14:textId="77777777" w:rsidR="00C014E5" w:rsidRPr="002A6A4C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>Understand how a Sikh will listen to the true Guru through chanting and meditating.</w:t>
            </w:r>
          </w:p>
          <w:p w14:paraId="10FC971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6CB41056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484A7D41" w14:textId="77777777" w:rsidR="00C014E5" w:rsidRPr="00976E7D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976E7D">
              <w:rPr>
                <w:rFonts w:cs="Tahoma"/>
                <w:b/>
                <w:iCs/>
                <w:sz w:val="20"/>
                <w:szCs w:val="20"/>
              </w:rPr>
              <w:t>Year 4</w:t>
            </w:r>
          </w:p>
        </w:tc>
      </w:tr>
      <w:tr w:rsidR="00C014E5" w:rsidRPr="006E5C19" w14:paraId="7C4BC1A0" w14:textId="77777777" w:rsidTr="009B3429">
        <w:tc>
          <w:tcPr>
            <w:tcW w:w="2328" w:type="dxa"/>
          </w:tcPr>
          <w:p w14:paraId="52E39865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does believing Jesus is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saviour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inspire Christians to save and serve others?</w:t>
            </w:r>
          </w:p>
        </w:tc>
        <w:tc>
          <w:tcPr>
            <w:tcW w:w="2328" w:type="dxa"/>
          </w:tcPr>
          <w:p w14:paraId="005A3CED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William Booth, Salvation Army, sin</w:t>
            </w:r>
          </w:p>
        </w:tc>
        <w:tc>
          <w:tcPr>
            <w:tcW w:w="2569" w:type="dxa"/>
          </w:tcPr>
          <w:p w14:paraId="20E00899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077ED">
              <w:rPr>
                <w:rFonts w:cs="Tahoma"/>
                <w:bCs/>
                <w:iCs/>
                <w:sz w:val="20"/>
                <w:szCs w:val="20"/>
              </w:rPr>
              <w:t>Christians believe Jesus is the saviour of the world who rescues us from sin.</w:t>
            </w:r>
          </w:p>
        </w:tc>
        <w:tc>
          <w:tcPr>
            <w:tcW w:w="2551" w:type="dxa"/>
          </w:tcPr>
          <w:p w14:paraId="4DB68769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Use a Bible to find chapter and verse where Jesus helps, saves or heals.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  <w:p w14:paraId="6E75A75A" w14:textId="77777777" w:rsidR="00C014E5" w:rsidRPr="004077ED" w:rsidRDefault="00C014E5" w:rsidP="00C014E5">
            <w:pPr>
              <w:spacing w:after="160" w:line="259" w:lineRule="auto"/>
              <w:rPr>
                <w:rFonts w:cs="Tahoma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A20A3A" w14:textId="77777777" w:rsidR="00C014E5" w:rsidRPr="00665583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 xml:space="preserve">Give examples of different worship songs and what they celebrate about God and Jesus as Saviour of the world. </w:t>
            </w:r>
          </w:p>
        </w:tc>
        <w:tc>
          <w:tcPr>
            <w:tcW w:w="2976" w:type="dxa"/>
          </w:tcPr>
          <w:p w14:paraId="0D6F2785" w14:textId="77777777" w:rsidR="00C014E5" w:rsidRPr="00E16FE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E16FE9">
              <w:rPr>
                <w:rFonts w:cs="Tahoma"/>
                <w:bCs/>
                <w:iCs/>
                <w:sz w:val="20"/>
                <w:szCs w:val="20"/>
              </w:rPr>
              <w:t>Explore the Salvation Army</w:t>
            </w:r>
          </w:p>
        </w:tc>
      </w:tr>
      <w:tr w:rsidR="00C014E5" w:rsidRPr="006E5C19" w14:paraId="7258C58C" w14:textId="77777777" w:rsidTr="009B3429">
        <w:tc>
          <w:tcPr>
            <w:tcW w:w="2328" w:type="dxa"/>
          </w:tcPr>
          <w:p w14:paraId="01500CB1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Why do Muslims call Muhammad the ‘seal of the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prophets’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770395A0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Prophet, </w:t>
            </w: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shahadah</w:t>
            </w:r>
            <w:proofErr w:type="spellEnd"/>
            <w:r>
              <w:rPr>
                <w:rFonts w:cs="Tahoma"/>
                <w:bCs/>
                <w:iCs/>
                <w:sz w:val="20"/>
                <w:szCs w:val="20"/>
              </w:rPr>
              <w:t>, mosque, seal, calligraphy, Arabic, divine</w:t>
            </w:r>
          </w:p>
        </w:tc>
        <w:tc>
          <w:tcPr>
            <w:tcW w:w="2569" w:type="dxa"/>
          </w:tcPr>
          <w:p w14:paraId="5F900539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21DD2">
              <w:rPr>
                <w:rFonts w:cs="Tahoma"/>
                <w:bCs/>
                <w:iCs/>
                <w:sz w:val="20"/>
                <w:szCs w:val="20"/>
              </w:rPr>
              <w:t xml:space="preserve">Muslims believe Muhammad is the messenger of God and the last prophet.  </w:t>
            </w:r>
          </w:p>
        </w:tc>
        <w:tc>
          <w:tcPr>
            <w:tcW w:w="2551" w:type="dxa"/>
          </w:tcPr>
          <w:p w14:paraId="332548E1" w14:textId="77777777" w:rsidR="00C014E5" w:rsidRPr="00093D3B" w:rsidRDefault="00C014E5" w:rsidP="00C014E5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what Muslims believe about Muhammad as the messenger of God and the last prophet and recall something about his life. </w:t>
            </w:r>
          </w:p>
        </w:tc>
        <w:tc>
          <w:tcPr>
            <w:tcW w:w="2552" w:type="dxa"/>
          </w:tcPr>
          <w:p w14:paraId="3869AC2A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C4030C">
              <w:rPr>
                <w:rFonts w:cs="Tahoma"/>
                <w:sz w:val="20"/>
                <w:szCs w:val="20"/>
              </w:rPr>
              <w:t>escribe some different ways Muslims show / do not show their beliefs about Muhammad in art, calligraphy or design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48FEAB96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D097BA5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Describe ways some Muslims celebrate Muhammad’s birthday.</w:t>
            </w:r>
          </w:p>
          <w:p w14:paraId="1FD96733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6315C52D" w14:textId="77777777" w:rsidTr="009B3429">
        <w:tc>
          <w:tcPr>
            <w:tcW w:w="2328" w:type="dxa"/>
          </w:tcPr>
          <w:p w14:paraId="529F8AA3" w14:textId="77777777" w:rsidR="00C014E5" w:rsidRPr="00BA773E" w:rsidRDefault="00C014E5" w:rsidP="00C014E5">
            <w:pPr>
              <w:rPr>
                <w:b/>
                <w:iCs/>
                <w:sz w:val="20"/>
                <w:szCs w:val="20"/>
                <w:lang w:val="en-US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does the story of Rama and Sita inspire Hindus to follow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dharma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4D9675F1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Dharma, Raksha Bandhan, murti, Diwali, divas</w:t>
            </w:r>
          </w:p>
        </w:tc>
        <w:tc>
          <w:tcPr>
            <w:tcW w:w="2569" w:type="dxa"/>
          </w:tcPr>
          <w:p w14:paraId="2037798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B4E18">
              <w:rPr>
                <w:rFonts w:cs="Tahoma"/>
                <w:bCs/>
                <w:iCs/>
                <w:sz w:val="20"/>
                <w:szCs w:val="20"/>
              </w:rPr>
              <w:t>Hindus celebrate Rama and Sita’s commitment to duty.</w:t>
            </w:r>
          </w:p>
        </w:tc>
        <w:tc>
          <w:tcPr>
            <w:tcW w:w="2551" w:type="dxa"/>
          </w:tcPr>
          <w:p w14:paraId="0B3D8410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D23B99">
              <w:rPr>
                <w:rFonts w:cs="Tahoma"/>
                <w:sz w:val="20"/>
                <w:szCs w:val="20"/>
              </w:rPr>
              <w:t>escribe what a Hindu might learn from the story of Rama and Sita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52001BC0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356898" w14:textId="77777777" w:rsidR="00C014E5" w:rsidRPr="00761ADE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 xml:space="preserve">Describe some things Hindus do to celebrate Rama and Sita’s commitment to duty </w:t>
            </w:r>
            <w:r>
              <w:rPr>
                <w:rFonts w:cs="Tahoma"/>
                <w:sz w:val="20"/>
                <w:szCs w:val="20"/>
              </w:rPr>
              <w:t xml:space="preserve"> and d</w:t>
            </w:r>
            <w:r w:rsidRPr="0098169B">
              <w:rPr>
                <w:rFonts w:cs="Tahoma"/>
                <w:sz w:val="20"/>
                <w:szCs w:val="20"/>
              </w:rPr>
              <w:t>escribe how Hindus celebrate Diwali.</w:t>
            </w:r>
          </w:p>
        </w:tc>
        <w:tc>
          <w:tcPr>
            <w:tcW w:w="2976" w:type="dxa"/>
          </w:tcPr>
          <w:p w14:paraId="40FA72E0" w14:textId="77777777" w:rsidR="00C014E5" w:rsidRPr="00F804F1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804F1">
              <w:rPr>
                <w:rFonts w:cs="Tahoma"/>
                <w:bCs/>
                <w:iCs/>
                <w:sz w:val="20"/>
                <w:szCs w:val="20"/>
              </w:rPr>
              <w:t>Describe what happens at a Hindu wedding.</w:t>
            </w:r>
          </w:p>
        </w:tc>
      </w:tr>
      <w:tr w:rsidR="00C014E5" w:rsidRPr="006E5C19" w14:paraId="16260B27" w14:textId="77777777" w:rsidTr="009B3429">
        <w:tc>
          <w:tcPr>
            <w:tcW w:w="2328" w:type="dxa"/>
          </w:tcPr>
          <w:p w14:paraId="553A4C54" w14:textId="24E65782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What symbols and stories help Jewish people remember their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covenant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with God?</w:t>
            </w:r>
          </w:p>
        </w:tc>
        <w:tc>
          <w:tcPr>
            <w:tcW w:w="2328" w:type="dxa"/>
          </w:tcPr>
          <w:p w14:paraId="388F0B75" w14:textId="33B7E5F4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E350D">
              <w:rPr>
                <w:rFonts w:cs="Tahoma"/>
                <w:bCs/>
                <w:iCs/>
                <w:sz w:val="20"/>
                <w:szCs w:val="20"/>
              </w:rPr>
              <w:t xml:space="preserve">Exodus,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Passover, Sedar, Shavuot, Omer </w:t>
            </w:r>
          </w:p>
        </w:tc>
        <w:tc>
          <w:tcPr>
            <w:tcW w:w="2569" w:type="dxa"/>
          </w:tcPr>
          <w:p w14:paraId="62B75248" w14:textId="30FD8ACF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30712">
              <w:rPr>
                <w:rFonts w:cs="Tahoma"/>
                <w:bCs/>
                <w:iCs/>
                <w:sz w:val="20"/>
                <w:szCs w:val="20"/>
              </w:rPr>
              <w:t>Jewish people believe they have a covenant with God.</w:t>
            </w:r>
          </w:p>
        </w:tc>
        <w:tc>
          <w:tcPr>
            <w:tcW w:w="2551" w:type="dxa"/>
          </w:tcPr>
          <w:p w14:paraId="2DDC78A3" w14:textId="09C2FC22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34764">
              <w:rPr>
                <w:rFonts w:cs="Tahoma"/>
                <w:bCs/>
                <w:iCs/>
                <w:sz w:val="20"/>
                <w:szCs w:val="20"/>
              </w:rPr>
              <w:t>Understand the Exodus story</w:t>
            </w:r>
          </w:p>
        </w:tc>
        <w:tc>
          <w:tcPr>
            <w:tcW w:w="2552" w:type="dxa"/>
          </w:tcPr>
          <w:p w14:paraId="7E0CCEF1" w14:textId="184F66C7" w:rsidR="00C014E5" w:rsidRPr="003328EA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34764">
              <w:rPr>
                <w:rFonts w:cs="Tahoma"/>
                <w:bCs/>
                <w:iCs/>
                <w:sz w:val="20"/>
                <w:szCs w:val="20"/>
              </w:rPr>
              <w:t>Describe some different customs and practices Jewish people have as part of their Pesach (Passover) celebrations</w:t>
            </w:r>
          </w:p>
        </w:tc>
        <w:tc>
          <w:tcPr>
            <w:tcW w:w="2976" w:type="dxa"/>
          </w:tcPr>
          <w:p w14:paraId="62EC1672" w14:textId="3926A7E3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034764">
              <w:rPr>
                <w:rFonts w:cs="Tahoma"/>
                <w:bCs/>
                <w:iCs/>
                <w:sz w:val="20"/>
                <w:szCs w:val="20"/>
              </w:rPr>
              <w:t>Explain what happens at Shavuot.</w:t>
            </w:r>
          </w:p>
        </w:tc>
      </w:tr>
      <w:tr w:rsidR="00C014E5" w:rsidRPr="006E5C19" w14:paraId="2F76FBA3" w14:textId="77777777" w:rsidTr="009B3429">
        <w:tc>
          <w:tcPr>
            <w:tcW w:w="2328" w:type="dxa"/>
          </w:tcPr>
          <w:p w14:paraId="4C8694AF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Why do Christians believe they are people on a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mission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6202DC48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Great Commission, Pentecost, Marks of Mission</w:t>
            </w:r>
          </w:p>
        </w:tc>
        <w:tc>
          <w:tcPr>
            <w:tcW w:w="2569" w:type="dxa"/>
          </w:tcPr>
          <w:p w14:paraId="22C9A6C7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43ABB">
              <w:rPr>
                <w:rFonts w:cs="Tahoma"/>
                <w:bCs/>
                <w:iCs/>
                <w:sz w:val="20"/>
                <w:szCs w:val="20"/>
              </w:rPr>
              <w:t>Jesus gave all Christians the task of spreading his message around the world. The Holy Spirit gives strength for this work.</w:t>
            </w:r>
          </w:p>
        </w:tc>
        <w:tc>
          <w:tcPr>
            <w:tcW w:w="2551" w:type="dxa"/>
          </w:tcPr>
          <w:p w14:paraId="2D0FD3FF" w14:textId="77777777" w:rsidR="00C014E5" w:rsidRPr="00E16FE9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Explain what the Great commission is and how the Holy Spirit strengthens Christians.</w:t>
            </w:r>
          </w:p>
          <w:p w14:paraId="53449DD9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68813A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Describe how Pentecost is celebrated and acknowledged in church.</w:t>
            </w:r>
          </w:p>
        </w:tc>
        <w:tc>
          <w:tcPr>
            <w:tcW w:w="2976" w:type="dxa"/>
          </w:tcPr>
          <w:p w14:paraId="6632370E" w14:textId="77777777" w:rsidR="00C014E5" w:rsidRPr="00E16FE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 xml:space="preserve">Recall the </w:t>
            </w:r>
            <w:r>
              <w:rPr>
                <w:rFonts w:cs="Tahoma"/>
                <w:sz w:val="20"/>
                <w:szCs w:val="20"/>
              </w:rPr>
              <w:t xml:space="preserve">5 </w:t>
            </w:r>
            <w:r w:rsidRPr="00E16FE9">
              <w:rPr>
                <w:rFonts w:cs="Tahoma"/>
                <w:sz w:val="20"/>
                <w:szCs w:val="20"/>
              </w:rPr>
              <w:t>marks of mission</w:t>
            </w:r>
            <w:r>
              <w:rPr>
                <w:rFonts w:cs="Tahoma"/>
                <w:sz w:val="20"/>
                <w:szCs w:val="20"/>
              </w:rPr>
              <w:t xml:space="preserve"> of the Anglican church.</w:t>
            </w:r>
          </w:p>
        </w:tc>
      </w:tr>
      <w:tr w:rsidR="00C014E5" w:rsidRPr="006E5C19" w14:paraId="7A56A005" w14:textId="77777777" w:rsidTr="009B3429">
        <w:tc>
          <w:tcPr>
            <w:tcW w:w="2328" w:type="dxa"/>
          </w:tcPr>
          <w:p w14:paraId="02A0771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How do Sikhs put their beliefs about </w:t>
            </w:r>
            <w:r w:rsidRPr="006E5C19">
              <w:rPr>
                <w:b/>
                <w:iCs/>
                <w:sz w:val="20"/>
                <w:szCs w:val="20"/>
                <w:u w:val="single"/>
                <w:lang w:val="en-US"/>
              </w:rPr>
              <w:t>equality</w:t>
            </w:r>
            <w:r w:rsidRPr="006E5C19">
              <w:rPr>
                <w:b/>
                <w:iCs/>
                <w:sz w:val="20"/>
                <w:szCs w:val="20"/>
                <w:lang w:val="en-US"/>
              </w:rPr>
              <w:t xml:space="preserve"> into practice?</w:t>
            </w:r>
          </w:p>
        </w:tc>
        <w:tc>
          <w:tcPr>
            <w:tcW w:w="2328" w:type="dxa"/>
          </w:tcPr>
          <w:p w14:paraId="610606F2" w14:textId="77777777" w:rsidR="00C014E5" w:rsidRPr="00D90EC6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90EC6">
              <w:rPr>
                <w:rFonts w:cs="Tahoma"/>
                <w:bCs/>
                <w:iCs/>
                <w:sz w:val="20"/>
                <w:szCs w:val="20"/>
              </w:rPr>
              <w:t xml:space="preserve">Sikh,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Kaur, langar, Patka, Gurdwara </w:t>
            </w:r>
          </w:p>
        </w:tc>
        <w:tc>
          <w:tcPr>
            <w:tcW w:w="2569" w:type="dxa"/>
          </w:tcPr>
          <w:p w14:paraId="3F455E57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049E9">
              <w:rPr>
                <w:rFonts w:cs="Tahoma"/>
                <w:bCs/>
                <w:iCs/>
                <w:sz w:val="20"/>
                <w:szCs w:val="20"/>
              </w:rPr>
              <w:t>Sikhs believe everyone is equal because God is present in everyone.</w:t>
            </w:r>
          </w:p>
        </w:tc>
        <w:tc>
          <w:tcPr>
            <w:tcW w:w="2551" w:type="dxa"/>
          </w:tcPr>
          <w:p w14:paraId="6340F3B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A6A4C">
              <w:rPr>
                <w:rFonts w:cs="Tahoma"/>
                <w:iCs/>
                <w:sz w:val="20"/>
                <w:szCs w:val="20"/>
              </w:rPr>
              <w:t>Describe what Sikhs might learn about God or how to live from the story of Guru Amar Das and the Emperor</w:t>
            </w:r>
            <w:r>
              <w:rPr>
                <w:rFonts w:cs="Tahoma"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DD29197" w14:textId="77777777" w:rsidR="00C014E5" w:rsidRPr="00900A9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 xml:space="preserve">Describe some similar things Sikhs do when they come to the gurdwara for worship and those which demonstrate equality. </w:t>
            </w:r>
          </w:p>
        </w:tc>
        <w:tc>
          <w:tcPr>
            <w:tcW w:w="2976" w:type="dxa"/>
          </w:tcPr>
          <w:p w14:paraId="22282D1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A6A4C">
              <w:rPr>
                <w:rFonts w:cs="Tahoma"/>
                <w:sz w:val="20"/>
                <w:szCs w:val="20"/>
              </w:rPr>
              <w:t>Explain and describe the practice of the langar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C014E5" w:rsidRPr="006E5C19" w14:paraId="5D25A0C0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6845E9C2" w14:textId="77777777" w:rsidR="00C014E5" w:rsidRPr="00D74106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D74106">
              <w:rPr>
                <w:rFonts w:cs="Tahoma"/>
                <w:b/>
                <w:iCs/>
                <w:sz w:val="20"/>
                <w:szCs w:val="20"/>
              </w:rPr>
              <w:t>Year 5</w:t>
            </w:r>
          </w:p>
        </w:tc>
      </w:tr>
      <w:tr w:rsidR="00C014E5" w:rsidRPr="006E5C19" w14:paraId="31731975" w14:textId="77777777" w:rsidTr="009B3429">
        <w:tc>
          <w:tcPr>
            <w:tcW w:w="2328" w:type="dxa"/>
          </w:tcPr>
          <w:p w14:paraId="0794C776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Why is the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gospel</w:t>
            </w:r>
            <w:r w:rsidRPr="006E5C19">
              <w:rPr>
                <w:b/>
                <w:iCs/>
                <w:sz w:val="20"/>
                <w:lang w:val="en-US"/>
              </w:rPr>
              <w:t xml:space="preserve"> such good news for Christians?</w:t>
            </w:r>
          </w:p>
        </w:tc>
        <w:tc>
          <w:tcPr>
            <w:tcW w:w="2328" w:type="dxa"/>
          </w:tcPr>
          <w:p w14:paraId="71B4A7F2" w14:textId="77777777" w:rsidR="00C014E5" w:rsidRPr="00BF081F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F081F">
              <w:rPr>
                <w:rFonts w:cs="Tahoma"/>
                <w:bCs/>
                <w:iCs/>
                <w:sz w:val="20"/>
                <w:szCs w:val="20"/>
              </w:rPr>
              <w:t xml:space="preserve">Lectern, </w:t>
            </w:r>
            <w:r>
              <w:rPr>
                <w:rFonts w:cs="Tahoma"/>
                <w:bCs/>
                <w:iCs/>
                <w:sz w:val="20"/>
                <w:szCs w:val="20"/>
              </w:rPr>
              <w:t>Herod, authority, Matthew, Mark, Luke, John, Gospel, account, pulpit</w:t>
            </w:r>
          </w:p>
        </w:tc>
        <w:tc>
          <w:tcPr>
            <w:tcW w:w="2569" w:type="dxa"/>
          </w:tcPr>
          <w:p w14:paraId="3A9BE3F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74106">
              <w:rPr>
                <w:rFonts w:cs="Tahoma"/>
                <w:bCs/>
                <w:iCs/>
                <w:sz w:val="20"/>
                <w:szCs w:val="20"/>
              </w:rPr>
              <w:t>The gospel is good news for Christians because it contains the teachings and stories of Jesus.</w:t>
            </w:r>
          </w:p>
        </w:tc>
        <w:tc>
          <w:tcPr>
            <w:tcW w:w="2551" w:type="dxa"/>
          </w:tcPr>
          <w:p w14:paraId="0984D6FE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 w:rsidRPr="00E16FE9">
              <w:rPr>
                <w:rFonts w:cs="Tahoma"/>
                <w:sz w:val="20"/>
                <w:szCs w:val="20"/>
              </w:rPr>
              <w:t>Articulate teachings from the Gospels and explain how these are good news for Christians.</w:t>
            </w:r>
          </w:p>
          <w:p w14:paraId="48388F76" w14:textId="77777777" w:rsidR="00C014E5" w:rsidRPr="00E16FE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CE47CC1" w14:textId="77777777" w:rsidR="00C014E5" w:rsidRPr="00B27D28" w:rsidRDefault="00C014E5" w:rsidP="00C014E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B27D28">
              <w:rPr>
                <w:rFonts w:cs="Tahoma"/>
                <w:sz w:val="20"/>
                <w:szCs w:val="20"/>
              </w:rPr>
              <w:t>escribe and compare what may happen in a church when the Gospels are read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2492DE9E" w14:textId="77777777" w:rsidR="00C014E5" w:rsidRPr="00B27D28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Explore how </w:t>
            </w:r>
            <w:r w:rsidRPr="00B27D28">
              <w:rPr>
                <w:rFonts w:cs="Tahoma"/>
                <w:sz w:val="20"/>
                <w:szCs w:val="20"/>
              </w:rPr>
              <w:t>Jesus’ teaching affect Christians in their daily lives and why the words hold authority for them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C014E5" w:rsidRPr="006E5C19" w14:paraId="0F9A88F2" w14:textId="77777777" w:rsidTr="009B3429">
        <w:tc>
          <w:tcPr>
            <w:tcW w:w="2328" w:type="dxa"/>
          </w:tcPr>
          <w:p w14:paraId="27A470FA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What does the Qur’an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reveal</w:t>
            </w:r>
            <w:r w:rsidRPr="006E5C19">
              <w:rPr>
                <w:b/>
                <w:iCs/>
                <w:sz w:val="20"/>
                <w:lang w:val="en-US"/>
              </w:rPr>
              <w:t xml:space="preserve"> about Allah and his guidance?</w:t>
            </w:r>
          </w:p>
        </w:tc>
        <w:tc>
          <w:tcPr>
            <w:tcW w:w="2328" w:type="dxa"/>
          </w:tcPr>
          <w:p w14:paraId="6A8EE7A2" w14:textId="77777777" w:rsidR="00C014E5" w:rsidRPr="00D94DC2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94DC2">
              <w:rPr>
                <w:rFonts w:cs="Tahoma"/>
                <w:bCs/>
                <w:iCs/>
                <w:sz w:val="20"/>
                <w:szCs w:val="20"/>
              </w:rPr>
              <w:t xml:space="preserve">Revelation, </w:t>
            </w:r>
            <w:r>
              <w:rPr>
                <w:rFonts w:cs="Tahoma"/>
                <w:bCs/>
                <w:iCs/>
                <w:sz w:val="20"/>
                <w:szCs w:val="20"/>
              </w:rPr>
              <w:t>Hira, Gabirel, recite, Hafiz, Madrassah</w:t>
            </w:r>
          </w:p>
        </w:tc>
        <w:tc>
          <w:tcPr>
            <w:tcW w:w="2569" w:type="dxa"/>
          </w:tcPr>
          <w:p w14:paraId="07591044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F05C02">
              <w:rPr>
                <w:rFonts w:cs="Tahoma"/>
                <w:bCs/>
                <w:iCs/>
                <w:sz w:val="20"/>
                <w:szCs w:val="20"/>
              </w:rPr>
              <w:t>For Muslims, the greatest revelation has comes from Allah to the Prophet Muhammad and is recorded in the Qur’an.</w:t>
            </w:r>
          </w:p>
        </w:tc>
        <w:tc>
          <w:tcPr>
            <w:tcW w:w="2551" w:type="dxa"/>
          </w:tcPr>
          <w:p w14:paraId="7ED1AF15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Retell the story of how the Qur’an was revealed to Muhammad.</w:t>
            </w:r>
          </w:p>
          <w:p w14:paraId="4D36A32D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1EDA93" w14:textId="77777777" w:rsidR="00C014E5" w:rsidRPr="00093D3B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  <w:r w:rsidRPr="006338AA">
              <w:rPr>
                <w:rFonts w:cs="Tahoma"/>
                <w:sz w:val="20"/>
                <w:szCs w:val="20"/>
              </w:rPr>
              <w:t>escribe why only some Muslims seek to become Hafiz and how the study affects both their lives and the lives of others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6EB42273" w14:textId="77777777" w:rsidR="00C014E5" w:rsidRPr="00761ADE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93D3B">
              <w:rPr>
                <w:rFonts w:cs="Tahoma"/>
                <w:bCs/>
                <w:iCs/>
                <w:sz w:val="20"/>
                <w:szCs w:val="20"/>
              </w:rPr>
              <w:t>Ex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plain </w:t>
            </w:r>
            <w:r w:rsidRPr="006338AA">
              <w:rPr>
                <w:rFonts w:cs="Tahoma"/>
                <w:sz w:val="20"/>
                <w:szCs w:val="20"/>
              </w:rPr>
              <w:t>how Muslims express the idea of revelation as a rope reaching down to earth, suggesting what the image means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C014E5" w:rsidRPr="006E5C19" w14:paraId="5960FB4F" w14:textId="77777777" w:rsidTr="009B3429">
        <w:tc>
          <w:tcPr>
            <w:tcW w:w="2328" w:type="dxa"/>
          </w:tcPr>
          <w:p w14:paraId="3684666F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What spiritual pathways to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Moksha</w:t>
            </w:r>
            <w:r w:rsidRPr="006E5C19">
              <w:rPr>
                <w:b/>
                <w:iCs/>
                <w:sz w:val="20"/>
                <w:lang w:val="en-US"/>
              </w:rPr>
              <w:t xml:space="preserve"> are written about in Hindu scriptures?</w:t>
            </w:r>
          </w:p>
        </w:tc>
        <w:tc>
          <w:tcPr>
            <w:tcW w:w="2328" w:type="dxa"/>
          </w:tcPr>
          <w:p w14:paraId="105A84D9" w14:textId="77777777" w:rsidR="00C014E5" w:rsidRPr="00A07CBF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A07CBF">
              <w:rPr>
                <w:rFonts w:cs="Tahoma"/>
                <w:bCs/>
                <w:iCs/>
                <w:sz w:val="20"/>
                <w:szCs w:val="20"/>
              </w:rPr>
              <w:t xml:space="preserve">Krishna, yoga, 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moksha, Bhakti, Gita, </w:t>
            </w:r>
            <w:r w:rsidRPr="00D5614C">
              <w:rPr>
                <w:rFonts w:cs="Tahoma"/>
                <w:bCs/>
                <w:iCs/>
                <w:sz w:val="20"/>
                <w:szCs w:val="20"/>
              </w:rPr>
              <w:t>Janmashtami</w:t>
            </w:r>
          </w:p>
        </w:tc>
        <w:tc>
          <w:tcPr>
            <w:tcW w:w="2569" w:type="dxa"/>
          </w:tcPr>
          <w:p w14:paraId="7BA7281C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12491">
              <w:rPr>
                <w:rFonts w:cs="Tahoma"/>
                <w:bCs/>
                <w:iCs/>
                <w:sz w:val="20"/>
                <w:szCs w:val="20"/>
              </w:rPr>
              <w:t>Hindus believe in different pathways to become united with God.</w:t>
            </w:r>
          </w:p>
        </w:tc>
        <w:tc>
          <w:tcPr>
            <w:tcW w:w="2551" w:type="dxa"/>
          </w:tcPr>
          <w:p w14:paraId="56BAAB9D" w14:textId="77777777" w:rsidR="00C014E5" w:rsidRPr="00761ADE" w:rsidRDefault="00C014E5" w:rsidP="00C014E5">
            <w:pPr>
              <w:spacing w:after="160" w:line="259" w:lineRule="auto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Understand </w:t>
            </w:r>
            <w:r w:rsidRPr="00A503AC">
              <w:rPr>
                <w:rFonts w:eastAsia="Times New Roman" w:cs="Tahoma"/>
                <w:sz w:val="20"/>
                <w:szCs w:val="20"/>
              </w:rPr>
              <w:t>that some Hindus read from the Gita every day for guidance, comfort and advice.</w:t>
            </w:r>
          </w:p>
        </w:tc>
        <w:tc>
          <w:tcPr>
            <w:tcW w:w="2552" w:type="dxa"/>
          </w:tcPr>
          <w:p w14:paraId="5256802C" w14:textId="77777777" w:rsidR="00C014E5" w:rsidRPr="00761ADE" w:rsidRDefault="00C014E5" w:rsidP="00C014E5">
            <w:pPr>
              <w:suppressAutoHyphens/>
              <w:rPr>
                <w:rFonts w:cs="Tahoma"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>Express the importance role of devotion or those who follow the Bhakti pathway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5B800587" w14:textId="77777777" w:rsidR="00C014E5" w:rsidRPr="0058430A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58430A">
              <w:rPr>
                <w:rFonts w:cs="Tahoma"/>
                <w:sz w:val="20"/>
                <w:szCs w:val="20"/>
              </w:rPr>
              <w:t>Give examples of how Hindus express beliefs and feelings about Krishna.</w:t>
            </w:r>
          </w:p>
        </w:tc>
      </w:tr>
      <w:tr w:rsidR="00C014E5" w:rsidRPr="006E5C19" w14:paraId="01C5F427" w14:textId="77777777" w:rsidTr="009B3429">
        <w:tc>
          <w:tcPr>
            <w:tcW w:w="2328" w:type="dxa"/>
          </w:tcPr>
          <w:p w14:paraId="7895FBC8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What is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holiness</w:t>
            </w:r>
            <w:r w:rsidRPr="006E5C19">
              <w:rPr>
                <w:b/>
                <w:iCs/>
                <w:sz w:val="20"/>
                <w:lang w:val="en-US"/>
              </w:rPr>
              <w:t xml:space="preserve"> for Jewish people: a place, a time, an object or something else?</w:t>
            </w:r>
          </w:p>
        </w:tc>
        <w:tc>
          <w:tcPr>
            <w:tcW w:w="2328" w:type="dxa"/>
          </w:tcPr>
          <w:p w14:paraId="2CE9320D" w14:textId="77777777" w:rsidR="00C014E5" w:rsidRPr="001068E7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Ner Tamid, shabbat, Bar Mitzvah, Bat Mitzvah</w:t>
            </w:r>
          </w:p>
        </w:tc>
        <w:tc>
          <w:tcPr>
            <w:tcW w:w="2569" w:type="dxa"/>
          </w:tcPr>
          <w:p w14:paraId="0931E316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F2CAF">
              <w:rPr>
                <w:rFonts w:cs="Tahoma"/>
                <w:bCs/>
                <w:iCs/>
                <w:sz w:val="20"/>
                <w:szCs w:val="20"/>
              </w:rPr>
              <w:t>Within Judaism, Holiness is a synonym for God himself. He is set apart and different from.</w:t>
            </w:r>
          </w:p>
        </w:tc>
        <w:tc>
          <w:tcPr>
            <w:tcW w:w="2551" w:type="dxa"/>
          </w:tcPr>
          <w:p w14:paraId="59E1659C" w14:textId="77777777" w:rsidR="00C014E5" w:rsidRPr="00034764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34764">
              <w:rPr>
                <w:rFonts w:cs="Tahoma"/>
                <w:sz w:val="20"/>
                <w:szCs w:val="20"/>
              </w:rPr>
              <w:t xml:space="preserve">Explain what the burning bush story in Exodus teaches about holiness. </w:t>
            </w:r>
          </w:p>
          <w:p w14:paraId="3703E85D" w14:textId="77777777" w:rsidR="00C014E5" w:rsidRPr="00034764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F617B2" w14:textId="77777777" w:rsidR="00C014E5" w:rsidRPr="00034764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034764">
              <w:rPr>
                <w:rFonts w:cs="Tahoma"/>
                <w:sz w:val="20"/>
                <w:szCs w:val="20"/>
              </w:rPr>
              <w:t>Explain in what way Shabbat is holy and how Jewish families mark its beginning and ending.</w:t>
            </w:r>
          </w:p>
          <w:p w14:paraId="1AF7CE53" w14:textId="77777777" w:rsidR="00C014E5" w:rsidRPr="00034764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2FB304A5" w14:textId="77777777" w:rsidR="00C014E5" w:rsidRPr="00034764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034764">
              <w:rPr>
                <w:rFonts w:cs="Tahoma"/>
                <w:sz w:val="20"/>
                <w:szCs w:val="20"/>
              </w:rPr>
              <w:t>Give examples of what the Torah says about living a holy life.</w:t>
            </w:r>
          </w:p>
        </w:tc>
      </w:tr>
      <w:tr w:rsidR="00C014E5" w:rsidRPr="006E5C19" w14:paraId="3AF60C32" w14:textId="77777777" w:rsidTr="009B3429">
        <w:tc>
          <w:tcPr>
            <w:tcW w:w="2328" w:type="dxa"/>
          </w:tcPr>
          <w:p w14:paraId="2234373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What is the great significance of the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Eucharist</w:t>
            </w:r>
            <w:r w:rsidRPr="006E5C19">
              <w:rPr>
                <w:b/>
                <w:iCs/>
                <w:sz w:val="20"/>
                <w:lang w:val="en-US"/>
              </w:rPr>
              <w:t xml:space="preserve"> for Christians?</w:t>
            </w:r>
          </w:p>
        </w:tc>
        <w:tc>
          <w:tcPr>
            <w:tcW w:w="2328" w:type="dxa"/>
          </w:tcPr>
          <w:p w14:paraId="4836F18E" w14:textId="77777777" w:rsidR="00C014E5" w:rsidRPr="003A74F5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Passover, Eucharist, Holy Communion, thanksgiving</w:t>
            </w:r>
          </w:p>
        </w:tc>
        <w:tc>
          <w:tcPr>
            <w:tcW w:w="2569" w:type="dxa"/>
          </w:tcPr>
          <w:p w14:paraId="7EDDA462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1C65FE">
              <w:rPr>
                <w:rFonts w:cs="Tahoma"/>
                <w:bCs/>
                <w:iCs/>
                <w:sz w:val="20"/>
                <w:szCs w:val="20"/>
              </w:rPr>
              <w:t>The Eucharist is a reminder of Jesus’ life and sacrifice and God’s love and forgiveness. Giving thanks to God is a Christian duty.</w:t>
            </w:r>
          </w:p>
        </w:tc>
        <w:tc>
          <w:tcPr>
            <w:tcW w:w="2551" w:type="dxa"/>
            <w:shd w:val="clear" w:color="auto" w:fill="auto"/>
          </w:tcPr>
          <w:p w14:paraId="17F82E9A" w14:textId="77777777" w:rsidR="00C014E5" w:rsidRPr="00E16FE9" w:rsidRDefault="00C014E5" w:rsidP="00C014E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Understand and compare the different Gospel writers accounts of the Last Supper.</w:t>
            </w:r>
          </w:p>
          <w:p w14:paraId="27208C1C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ABD08F" w14:textId="77777777" w:rsidR="00C014E5" w:rsidRPr="00B27D28" w:rsidRDefault="00C014E5" w:rsidP="00C014E5">
            <w:pPr>
              <w:rPr>
                <w:rFonts w:cs="Tahoma"/>
                <w:sz w:val="20"/>
                <w:szCs w:val="20"/>
              </w:rPr>
            </w:pPr>
            <w:r w:rsidRPr="00B27D28">
              <w:rPr>
                <w:rFonts w:cs="Tahoma"/>
                <w:sz w:val="20"/>
                <w:szCs w:val="20"/>
              </w:rPr>
              <w:t xml:space="preserve">Explain what the Holy communion service means to Christians. </w:t>
            </w:r>
          </w:p>
          <w:p w14:paraId="286CD53E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3D7673" w14:textId="77777777" w:rsidR="00C014E5" w:rsidRPr="00B27D28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Explore Christian belief in the importance of giving thanks.</w:t>
            </w:r>
          </w:p>
        </w:tc>
      </w:tr>
      <w:tr w:rsidR="00C014E5" w:rsidRPr="006E5C19" w14:paraId="6720FA8E" w14:textId="77777777" w:rsidTr="009B3429">
        <w:tc>
          <w:tcPr>
            <w:tcW w:w="2328" w:type="dxa"/>
          </w:tcPr>
          <w:p w14:paraId="0C3E9BB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How did Buddha teach his followers to find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enlightenment</w:t>
            </w:r>
            <w:r w:rsidRPr="006E5C19">
              <w:rPr>
                <w:b/>
                <w:iCs/>
                <w:sz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58E905EF" w14:textId="77777777" w:rsidR="00C014E5" w:rsidRPr="003A74F5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A74F5">
              <w:rPr>
                <w:rFonts w:cs="Tahoma"/>
                <w:bCs/>
                <w:iCs/>
                <w:sz w:val="20"/>
                <w:szCs w:val="20"/>
              </w:rPr>
              <w:t>Buddha</w:t>
            </w:r>
            <w:r>
              <w:rPr>
                <w:rFonts w:cs="Tahoma"/>
                <w:bCs/>
                <w:iCs/>
                <w:sz w:val="20"/>
                <w:szCs w:val="20"/>
              </w:rPr>
              <w:t>, enlightenment, eightfold path, Dharma wheel, four noble truths, meditation</w:t>
            </w:r>
          </w:p>
        </w:tc>
        <w:tc>
          <w:tcPr>
            <w:tcW w:w="2569" w:type="dxa"/>
          </w:tcPr>
          <w:p w14:paraId="7E959A15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F0054">
              <w:rPr>
                <w:rFonts w:cs="Tahoma"/>
                <w:bCs/>
                <w:iCs/>
                <w:sz w:val="20"/>
                <w:szCs w:val="20"/>
              </w:rPr>
              <w:t>Buddhists believe people have the ability to become enlightened like the Buddha if they follow his teachings.</w:t>
            </w:r>
          </w:p>
        </w:tc>
        <w:tc>
          <w:tcPr>
            <w:tcW w:w="2551" w:type="dxa"/>
          </w:tcPr>
          <w:p w14:paraId="4C4505EC" w14:textId="77777777" w:rsidR="00C014E5" w:rsidRPr="003328EA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3328EA">
              <w:rPr>
                <w:rFonts w:cs="Tahoma"/>
                <w:sz w:val="20"/>
                <w:szCs w:val="20"/>
              </w:rPr>
              <w:t xml:space="preserve">Retell the story of Buddha’s enlightenment. </w:t>
            </w:r>
          </w:p>
          <w:p w14:paraId="0F0116F7" w14:textId="77777777" w:rsidR="00C014E5" w:rsidRPr="003328EA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DAA83F" w14:textId="77777777" w:rsidR="00C014E5" w:rsidRPr="003328EA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 w:rsidRPr="003328EA">
              <w:rPr>
                <w:rFonts w:cs="Tahoma"/>
                <w:sz w:val="20"/>
                <w:szCs w:val="20"/>
              </w:rPr>
              <w:t>Describe the Eightfold Path as techniques for overcoming suffering.</w:t>
            </w:r>
          </w:p>
          <w:p w14:paraId="5A753A4C" w14:textId="77777777" w:rsidR="00C014E5" w:rsidRPr="003328EA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E4A6567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>Describe the use and importance of stillness and meditation</w:t>
            </w:r>
          </w:p>
        </w:tc>
      </w:tr>
      <w:tr w:rsidR="00C014E5" w:rsidRPr="006E5C19" w14:paraId="61D36C41" w14:textId="77777777" w:rsidTr="009B3429">
        <w:tc>
          <w:tcPr>
            <w:tcW w:w="15304" w:type="dxa"/>
            <w:gridSpan w:val="6"/>
            <w:shd w:val="clear" w:color="auto" w:fill="D9D9D9" w:themeFill="background1" w:themeFillShade="D9"/>
          </w:tcPr>
          <w:p w14:paraId="77390721" w14:textId="77777777" w:rsidR="00C014E5" w:rsidRPr="00F05C02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 w:rsidRPr="00F05C02">
              <w:rPr>
                <w:rFonts w:cs="Tahoma"/>
                <w:b/>
                <w:iCs/>
                <w:sz w:val="20"/>
                <w:szCs w:val="20"/>
              </w:rPr>
              <w:t>Year 6</w:t>
            </w:r>
          </w:p>
        </w:tc>
      </w:tr>
      <w:tr w:rsidR="00C014E5" w:rsidRPr="006E5C19" w14:paraId="29367CBE" w14:textId="77777777" w:rsidTr="009B3429">
        <w:tc>
          <w:tcPr>
            <w:tcW w:w="2328" w:type="dxa"/>
          </w:tcPr>
          <w:p w14:paraId="06ECEFC7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How do Christians show their belief that Jesus is God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incarnate</w:t>
            </w:r>
            <w:r w:rsidRPr="006E5C19">
              <w:rPr>
                <w:b/>
                <w:iCs/>
                <w:sz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4AB769ED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Divine, incarnate, Emmanuel, i</w:t>
            </w:r>
            <w:r w:rsidRPr="00971FF8">
              <w:rPr>
                <w:rFonts w:cs="Tahoma"/>
                <w:bCs/>
                <w:iCs/>
                <w:sz w:val="20"/>
                <w:szCs w:val="20"/>
              </w:rPr>
              <w:t>chthus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,- humanity, identify, Anglican, creed, </w:t>
            </w:r>
            <w:proofErr w:type="spellStart"/>
            <w:r>
              <w:rPr>
                <w:rFonts w:cs="Tahoma"/>
                <w:bCs/>
                <w:iCs/>
                <w:sz w:val="20"/>
                <w:szCs w:val="20"/>
              </w:rPr>
              <w:t>christingle</w:t>
            </w:r>
            <w:proofErr w:type="spellEnd"/>
          </w:p>
        </w:tc>
        <w:tc>
          <w:tcPr>
            <w:tcW w:w="2569" w:type="dxa"/>
          </w:tcPr>
          <w:p w14:paraId="7967919F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25A93">
              <w:rPr>
                <w:rFonts w:cs="Tahoma"/>
                <w:bCs/>
                <w:iCs/>
                <w:sz w:val="20"/>
                <w:szCs w:val="20"/>
              </w:rPr>
              <w:t>Christians believe Jesus was God incarnate - both human and divine, the second person of the Holy Trinity</w:t>
            </w:r>
          </w:p>
        </w:tc>
        <w:tc>
          <w:tcPr>
            <w:tcW w:w="2551" w:type="dxa"/>
          </w:tcPr>
          <w:p w14:paraId="154A6984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Explore the Biblical origin of Christian belief in Jesus as God. </w:t>
            </w:r>
          </w:p>
        </w:tc>
        <w:tc>
          <w:tcPr>
            <w:tcW w:w="2552" w:type="dxa"/>
          </w:tcPr>
          <w:p w14:paraId="62BE9E08" w14:textId="77777777" w:rsidR="00C014E5" w:rsidRPr="00B27D28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Explain how Jesus’ divinity is recognised in different ways including in buildings, doctrines and creed.</w:t>
            </w:r>
          </w:p>
        </w:tc>
        <w:tc>
          <w:tcPr>
            <w:tcW w:w="2976" w:type="dxa"/>
          </w:tcPr>
          <w:p w14:paraId="45C171C5" w14:textId="77777777" w:rsidR="00C014E5" w:rsidRPr="00B27D28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B27D28">
              <w:rPr>
                <w:rFonts w:cs="Tahoma"/>
                <w:bCs/>
                <w:iCs/>
                <w:sz w:val="20"/>
                <w:szCs w:val="20"/>
              </w:rPr>
              <w:t>Explore how the Children’s Society ‘incarnate’ the love of Jesus.</w:t>
            </w:r>
          </w:p>
        </w:tc>
      </w:tr>
      <w:tr w:rsidR="00C014E5" w:rsidRPr="006E5C19" w14:paraId="4E346B2C" w14:textId="77777777" w:rsidTr="009B3429">
        <w:tc>
          <w:tcPr>
            <w:tcW w:w="2328" w:type="dxa"/>
          </w:tcPr>
          <w:p w14:paraId="2A5C4743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</w:rPr>
              <w:t xml:space="preserve">How does </w:t>
            </w:r>
            <w:r w:rsidRPr="006E5C19">
              <w:rPr>
                <w:b/>
                <w:iCs/>
                <w:sz w:val="20"/>
                <w:u w:val="single"/>
              </w:rPr>
              <w:t>tawhid</w:t>
            </w:r>
            <w:r w:rsidRPr="006E5C19">
              <w:rPr>
                <w:b/>
                <w:iCs/>
                <w:sz w:val="20"/>
              </w:rPr>
              <w:t xml:space="preserve"> create a sense of belonging to the Muslim community?</w:t>
            </w:r>
          </w:p>
        </w:tc>
        <w:tc>
          <w:tcPr>
            <w:tcW w:w="2328" w:type="dxa"/>
          </w:tcPr>
          <w:p w14:paraId="31269EB2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Kaaba, Ummah, Hajj, Tawhid</w:t>
            </w:r>
          </w:p>
        </w:tc>
        <w:tc>
          <w:tcPr>
            <w:tcW w:w="2569" w:type="dxa"/>
          </w:tcPr>
          <w:p w14:paraId="31A2E5D6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D311BF">
              <w:rPr>
                <w:rFonts w:cs="Tahoma"/>
                <w:bCs/>
                <w:iCs/>
                <w:sz w:val="20"/>
                <w:szCs w:val="20"/>
              </w:rPr>
              <w:t>Muslims believe in the one-ness of Allah and the one-ness of the Muslim community.</w:t>
            </w:r>
          </w:p>
        </w:tc>
        <w:tc>
          <w:tcPr>
            <w:tcW w:w="2551" w:type="dxa"/>
          </w:tcPr>
          <w:p w14:paraId="51580E0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Explain how the </w:t>
            </w:r>
            <w:r w:rsidRPr="000C5396">
              <w:rPr>
                <w:rFonts w:cs="Tahoma"/>
                <w:sz w:val="20"/>
                <w:szCs w:val="20"/>
              </w:rPr>
              <w:t xml:space="preserve">Kaaba or ‘cube’ reminds </w:t>
            </w:r>
            <w:r>
              <w:rPr>
                <w:rFonts w:cs="Tahoma"/>
                <w:sz w:val="20"/>
                <w:szCs w:val="20"/>
              </w:rPr>
              <w:t>Muslims t</w:t>
            </w:r>
            <w:r w:rsidRPr="000C5396">
              <w:rPr>
                <w:rFonts w:cs="Tahoma"/>
                <w:sz w:val="20"/>
                <w:szCs w:val="20"/>
              </w:rPr>
              <w:t>hat there is only one God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A1FAAE4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Explain </w:t>
            </w:r>
            <w:r w:rsidRPr="000C5396">
              <w:rPr>
                <w:rFonts w:cs="Tahoma"/>
                <w:sz w:val="20"/>
                <w:szCs w:val="20"/>
              </w:rPr>
              <w:t>how the practice of each pillar makes a Muslim feel they belong to the ‘ummah</w:t>
            </w:r>
            <w:r>
              <w:rPr>
                <w:rFonts w:cs="Tahoma"/>
                <w:sz w:val="20"/>
                <w:szCs w:val="20"/>
              </w:rPr>
              <w:t>.</w:t>
            </w:r>
            <w:r w:rsidRPr="000C5396">
              <w:rPr>
                <w:rFonts w:cs="Tahoma"/>
                <w:sz w:val="20"/>
                <w:szCs w:val="20"/>
              </w:rPr>
              <w:t>’</w:t>
            </w:r>
          </w:p>
        </w:tc>
        <w:tc>
          <w:tcPr>
            <w:tcW w:w="2976" w:type="dxa"/>
          </w:tcPr>
          <w:p w14:paraId="6BEBC012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Describe the impact of Hajj on a Muslim.</w:t>
            </w:r>
          </w:p>
        </w:tc>
      </w:tr>
      <w:tr w:rsidR="00C014E5" w:rsidRPr="006E5C19" w14:paraId="40D02FEE" w14:textId="77777777" w:rsidTr="009B3429">
        <w:tc>
          <w:tcPr>
            <w:tcW w:w="2328" w:type="dxa"/>
          </w:tcPr>
          <w:p w14:paraId="4C0061E8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bCs/>
                <w:iCs/>
                <w:sz w:val="20"/>
              </w:rPr>
              <w:t xml:space="preserve">How do questions about </w:t>
            </w:r>
            <w:r w:rsidRPr="006E5C19">
              <w:rPr>
                <w:b/>
                <w:bCs/>
                <w:iCs/>
                <w:sz w:val="20"/>
                <w:u w:val="single"/>
              </w:rPr>
              <w:t>Brahman</w:t>
            </w:r>
            <w:r w:rsidRPr="006E5C19">
              <w:rPr>
                <w:b/>
                <w:bCs/>
                <w:iCs/>
                <w:sz w:val="20"/>
              </w:rPr>
              <w:t xml:space="preserve"> and </w:t>
            </w:r>
            <w:r w:rsidRPr="006E5C19">
              <w:rPr>
                <w:b/>
                <w:bCs/>
                <w:iCs/>
                <w:sz w:val="20"/>
                <w:u w:val="single"/>
              </w:rPr>
              <w:t>atman</w:t>
            </w:r>
            <w:r w:rsidRPr="006E5C19">
              <w:rPr>
                <w:b/>
                <w:bCs/>
                <w:iCs/>
                <w:sz w:val="20"/>
              </w:rPr>
              <w:t xml:space="preserve"> influence the way a Hindu lives?</w:t>
            </w:r>
          </w:p>
        </w:tc>
        <w:tc>
          <w:tcPr>
            <w:tcW w:w="2328" w:type="dxa"/>
          </w:tcPr>
          <w:p w14:paraId="45B8E2D6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Brahman, Atman, Namaste, deities, Ahimsa</w:t>
            </w:r>
          </w:p>
        </w:tc>
        <w:tc>
          <w:tcPr>
            <w:tcW w:w="2569" w:type="dxa"/>
          </w:tcPr>
          <w:p w14:paraId="60E3189C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6654CB">
              <w:rPr>
                <w:rFonts w:cs="Tahoma"/>
                <w:bCs/>
                <w:iCs/>
                <w:sz w:val="20"/>
                <w:szCs w:val="20"/>
              </w:rPr>
              <w:t>Hindus believe all living things contain a ‘spark’ of Brahman, which in humans is known as the ‘atman’.</w:t>
            </w:r>
          </w:p>
        </w:tc>
        <w:tc>
          <w:tcPr>
            <w:tcW w:w="2551" w:type="dxa"/>
          </w:tcPr>
          <w:p w14:paraId="033415F5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  <w:r w:rsidRPr="009B03A7">
              <w:rPr>
                <w:rFonts w:cs="Tahoma"/>
                <w:sz w:val="20"/>
                <w:szCs w:val="20"/>
              </w:rPr>
              <w:t>xplain some key teachings Hindus hold about Brahman / Atman linking these to religious text</w:t>
            </w:r>
            <w:r>
              <w:rPr>
                <w:rFonts w:cs="Tahoma"/>
                <w:sz w:val="20"/>
                <w:szCs w:val="20"/>
              </w:rPr>
              <w:t>s.</w:t>
            </w:r>
          </w:p>
        </w:tc>
        <w:tc>
          <w:tcPr>
            <w:tcW w:w="2552" w:type="dxa"/>
          </w:tcPr>
          <w:p w14:paraId="003B0018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98169B">
              <w:rPr>
                <w:rFonts w:cs="Tahoma"/>
                <w:sz w:val="20"/>
                <w:szCs w:val="20"/>
              </w:rPr>
              <w:t>Explain the different ways Hindus explain their ideas of God</w:t>
            </w:r>
          </w:p>
        </w:tc>
        <w:tc>
          <w:tcPr>
            <w:tcW w:w="2976" w:type="dxa"/>
          </w:tcPr>
          <w:p w14:paraId="727F5303" w14:textId="77777777" w:rsidR="00C014E5" w:rsidRDefault="00C014E5" w:rsidP="00C014E5">
            <w:pPr>
              <w:spacing w:after="160" w:line="259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Describe how belief in Brahman affects a </w:t>
            </w:r>
            <w:r w:rsidRPr="00DD157E">
              <w:rPr>
                <w:rFonts w:cs="Tahoma"/>
                <w:sz w:val="20"/>
                <w:szCs w:val="20"/>
              </w:rPr>
              <w:t>Hindu’s diet and their attitude to animals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19A09711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3B257C02" w14:textId="77777777" w:rsidTr="009B3429">
        <w:tc>
          <w:tcPr>
            <w:tcW w:w="2328" w:type="dxa"/>
          </w:tcPr>
          <w:p w14:paraId="0DCBA59D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How does the Triple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Refuge</w:t>
            </w:r>
            <w:r w:rsidRPr="006E5C19">
              <w:rPr>
                <w:b/>
                <w:iCs/>
                <w:sz w:val="20"/>
                <w:lang w:val="en-US"/>
              </w:rPr>
              <w:t xml:space="preserve"> help Buddhists in their journey through life?</w:t>
            </w:r>
          </w:p>
        </w:tc>
        <w:tc>
          <w:tcPr>
            <w:tcW w:w="2328" w:type="dxa"/>
          </w:tcPr>
          <w:p w14:paraId="589D3DF1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032D39">
              <w:rPr>
                <w:rFonts w:cs="Tahoma"/>
                <w:bCs/>
                <w:iCs/>
                <w:sz w:val="20"/>
                <w:szCs w:val="20"/>
              </w:rPr>
              <w:t xml:space="preserve">Buddha, Dharma, Sangha, Triple Gem, five moral precepts, </w:t>
            </w:r>
            <w:proofErr w:type="spellStart"/>
            <w:r w:rsidRPr="00032D39">
              <w:rPr>
                <w:rFonts w:cs="Tahoma"/>
                <w:bCs/>
                <w:iCs/>
                <w:sz w:val="20"/>
                <w:szCs w:val="20"/>
              </w:rPr>
              <w:t>Wesek</w:t>
            </w:r>
            <w:proofErr w:type="spellEnd"/>
            <w:r w:rsidRPr="00032D39">
              <w:rPr>
                <w:rFonts w:cs="Tahoma"/>
                <w:bCs/>
                <w:iCs/>
                <w:sz w:val="20"/>
                <w:szCs w:val="20"/>
              </w:rPr>
              <w:t>, laity, monastic</w:t>
            </w:r>
          </w:p>
        </w:tc>
        <w:tc>
          <w:tcPr>
            <w:tcW w:w="2569" w:type="dxa"/>
          </w:tcPr>
          <w:p w14:paraId="235E3273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A13AC5">
              <w:rPr>
                <w:rFonts w:cs="Tahoma"/>
                <w:bCs/>
                <w:iCs/>
                <w:sz w:val="20"/>
                <w:szCs w:val="20"/>
              </w:rPr>
              <w:t>Buddhists believe that the Buddha, his teachings and the Buddhist community are a refuge and guide for release from suffering.</w:t>
            </w:r>
          </w:p>
        </w:tc>
        <w:tc>
          <w:tcPr>
            <w:tcW w:w="2551" w:type="dxa"/>
          </w:tcPr>
          <w:p w14:paraId="6FC22ED4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 xml:space="preserve">Show how Buddhists express their belief that the Buddha is a refuge and guide by referring to the story of </w:t>
            </w:r>
            <w:proofErr w:type="spellStart"/>
            <w:r w:rsidRPr="003328EA">
              <w:rPr>
                <w:rFonts w:cs="Tahoma"/>
                <w:bCs/>
                <w:iCs/>
                <w:sz w:val="20"/>
                <w:szCs w:val="20"/>
              </w:rPr>
              <w:t>Angulimala</w:t>
            </w:r>
            <w:proofErr w:type="spellEnd"/>
            <w:r w:rsidRPr="003328EA"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78B7F0B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>Explain how the Buddha’s teachings (dharma) help Buddhists journey along the path.</w:t>
            </w:r>
          </w:p>
        </w:tc>
        <w:tc>
          <w:tcPr>
            <w:tcW w:w="2976" w:type="dxa"/>
          </w:tcPr>
          <w:p w14:paraId="0D957E93" w14:textId="77777777" w:rsidR="00C014E5" w:rsidRPr="003328E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3328EA">
              <w:rPr>
                <w:rFonts w:cs="Tahoma"/>
                <w:bCs/>
                <w:iCs/>
                <w:sz w:val="20"/>
                <w:szCs w:val="20"/>
              </w:rPr>
              <w:t>Explain how members of the Sangha support each other at the festival of Wesak.</w:t>
            </w:r>
          </w:p>
        </w:tc>
      </w:tr>
      <w:tr w:rsidR="00C014E5" w:rsidRPr="006E5C19" w14:paraId="315126BC" w14:textId="77777777" w:rsidTr="009B3429">
        <w:tc>
          <w:tcPr>
            <w:tcW w:w="2328" w:type="dxa"/>
          </w:tcPr>
          <w:p w14:paraId="281331D1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bCs/>
                <w:iCs/>
                <w:sz w:val="20"/>
              </w:rPr>
              <w:t xml:space="preserve">Should believing in the </w:t>
            </w:r>
            <w:r w:rsidRPr="006E5C19">
              <w:rPr>
                <w:b/>
                <w:bCs/>
                <w:iCs/>
                <w:sz w:val="20"/>
                <w:u w:val="single"/>
              </w:rPr>
              <w:t>resurrection</w:t>
            </w:r>
            <w:r w:rsidRPr="006E5C19">
              <w:rPr>
                <w:b/>
                <w:bCs/>
                <w:iCs/>
                <w:sz w:val="20"/>
              </w:rPr>
              <w:t xml:space="preserve"> change how Christians view life and death?</w:t>
            </w:r>
          </w:p>
        </w:tc>
        <w:tc>
          <w:tcPr>
            <w:tcW w:w="2328" w:type="dxa"/>
          </w:tcPr>
          <w:p w14:paraId="036AF7A5" w14:textId="77777777" w:rsidR="00C014E5" w:rsidRPr="00032D39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Resurrection, creed, hallelujah, collect, e</w:t>
            </w:r>
            <w:r w:rsidRPr="0014613A">
              <w:rPr>
                <w:rFonts w:cs="Tahoma"/>
                <w:bCs/>
                <w:iCs/>
                <w:sz w:val="20"/>
                <w:szCs w:val="20"/>
              </w:rPr>
              <w:t>uphemisms.</w:t>
            </w:r>
          </w:p>
        </w:tc>
        <w:tc>
          <w:tcPr>
            <w:tcW w:w="2569" w:type="dxa"/>
          </w:tcPr>
          <w:p w14:paraId="39AB2AD1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8611C">
              <w:rPr>
                <w:rFonts w:cs="Tahoma"/>
                <w:bCs/>
                <w:iCs/>
                <w:sz w:val="20"/>
                <w:szCs w:val="20"/>
              </w:rPr>
              <w:t>Christians believe in the resurrection and the afterlife.</w:t>
            </w:r>
          </w:p>
        </w:tc>
        <w:tc>
          <w:tcPr>
            <w:tcW w:w="2551" w:type="dxa"/>
            <w:shd w:val="clear" w:color="auto" w:fill="auto"/>
          </w:tcPr>
          <w:p w14:paraId="76965E67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Explore the witness to the resurrection accounts in the Gospel.</w:t>
            </w:r>
          </w:p>
        </w:tc>
        <w:tc>
          <w:tcPr>
            <w:tcW w:w="2552" w:type="dxa"/>
            <w:shd w:val="clear" w:color="auto" w:fill="auto"/>
          </w:tcPr>
          <w:p w14:paraId="01B08464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Understanding why Easter services are celebratory</w:t>
            </w:r>
          </w:p>
        </w:tc>
        <w:tc>
          <w:tcPr>
            <w:tcW w:w="2976" w:type="dxa"/>
          </w:tcPr>
          <w:p w14:paraId="6BD3A440" w14:textId="77777777" w:rsidR="00C014E5" w:rsidRPr="0014613A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Exploring Christian funerals and the belief in the afterlife.</w:t>
            </w:r>
          </w:p>
        </w:tc>
      </w:tr>
      <w:tr w:rsidR="00C014E5" w:rsidRPr="006E5C19" w14:paraId="5C200B35" w14:textId="77777777" w:rsidTr="009B3429">
        <w:tc>
          <w:tcPr>
            <w:tcW w:w="2328" w:type="dxa"/>
          </w:tcPr>
          <w:p w14:paraId="1147D20B" w14:textId="77777777" w:rsidR="00C014E5" w:rsidRPr="006E5C19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6E5C19">
              <w:rPr>
                <w:b/>
                <w:iCs/>
                <w:sz w:val="20"/>
                <w:lang w:val="en-US"/>
              </w:rPr>
              <w:t xml:space="preserve">Why do Humanists say </w:t>
            </w:r>
            <w:r w:rsidRPr="006E5C19">
              <w:rPr>
                <w:b/>
                <w:iCs/>
                <w:sz w:val="20"/>
                <w:u w:val="single"/>
                <w:lang w:val="en-US"/>
              </w:rPr>
              <w:t>happiness</w:t>
            </w:r>
            <w:r w:rsidRPr="006E5C19">
              <w:rPr>
                <w:b/>
                <w:iCs/>
                <w:sz w:val="20"/>
                <w:lang w:val="en-US"/>
              </w:rPr>
              <w:t xml:space="preserve"> is the goal of life?</w:t>
            </w:r>
          </w:p>
        </w:tc>
        <w:tc>
          <w:tcPr>
            <w:tcW w:w="2328" w:type="dxa"/>
          </w:tcPr>
          <w:p w14:paraId="0B519803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8E666D">
              <w:rPr>
                <w:rFonts w:cs="Tahoma"/>
                <w:bCs/>
                <w:iCs/>
                <w:sz w:val="20"/>
                <w:szCs w:val="20"/>
              </w:rPr>
              <w:t>Humanist, agnostic, atheist, secular</w:t>
            </w:r>
            <w:r>
              <w:rPr>
                <w:rFonts w:cs="Tahoma"/>
                <w:bCs/>
                <w:iCs/>
                <w:sz w:val="20"/>
                <w:szCs w:val="20"/>
              </w:rPr>
              <w:t>ist</w:t>
            </w:r>
            <w:r w:rsidRPr="008E666D">
              <w:rPr>
                <w:rFonts w:cs="Tahoma"/>
                <w:bCs/>
                <w:iCs/>
                <w:sz w:val="20"/>
                <w:szCs w:val="20"/>
              </w:rPr>
              <w:t>, reason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, rights, responsibilities, ceremonies, </w:t>
            </w:r>
          </w:p>
        </w:tc>
        <w:tc>
          <w:tcPr>
            <w:tcW w:w="2569" w:type="dxa"/>
          </w:tcPr>
          <w:p w14:paraId="54415E6A" w14:textId="77777777" w:rsidR="00C014E5" w:rsidRPr="003D6594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C015A0">
              <w:rPr>
                <w:rFonts w:cs="Tahoma"/>
                <w:bCs/>
                <w:iCs/>
                <w:sz w:val="20"/>
                <w:szCs w:val="20"/>
              </w:rPr>
              <w:t xml:space="preserve">Humanists believe every human has only one life to live and so people should try to make life happy and fulfilling for themselves and for everyone else.  </w:t>
            </w:r>
          </w:p>
        </w:tc>
        <w:tc>
          <w:tcPr>
            <w:tcW w:w="2551" w:type="dxa"/>
          </w:tcPr>
          <w:p w14:paraId="6ACFF29B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18"/>
              </w:rPr>
            </w:pPr>
            <w:r w:rsidRPr="004B2553">
              <w:rPr>
                <w:rFonts w:cs="Tahoma"/>
                <w:bCs/>
                <w:iCs/>
                <w:sz w:val="20"/>
                <w:szCs w:val="18"/>
              </w:rPr>
              <w:t xml:space="preserve">Describe how Humanist advertising expresses their beliefs. </w:t>
            </w:r>
          </w:p>
        </w:tc>
        <w:tc>
          <w:tcPr>
            <w:tcW w:w="2552" w:type="dxa"/>
          </w:tcPr>
          <w:p w14:paraId="469B05F1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B2553">
              <w:rPr>
                <w:rFonts w:cs="Tahoma"/>
                <w:bCs/>
                <w:iCs/>
                <w:sz w:val="20"/>
                <w:szCs w:val="20"/>
              </w:rPr>
              <w:t>Describe some practices involved at Humanist celebrations.</w:t>
            </w:r>
          </w:p>
        </w:tc>
        <w:tc>
          <w:tcPr>
            <w:tcW w:w="2976" w:type="dxa"/>
          </w:tcPr>
          <w:p w14:paraId="443FBC1A" w14:textId="77777777" w:rsidR="00C014E5" w:rsidRPr="004B2553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4B2553">
              <w:rPr>
                <w:rFonts w:cs="Tahoma"/>
                <w:bCs/>
                <w:iCs/>
                <w:sz w:val="20"/>
                <w:szCs w:val="20"/>
              </w:rPr>
              <w:t>Explore how being a humanist affect</w:t>
            </w:r>
            <w:r>
              <w:rPr>
                <w:rFonts w:cs="Tahoma"/>
                <w:bCs/>
                <w:iCs/>
                <w:sz w:val="20"/>
                <w:szCs w:val="20"/>
              </w:rPr>
              <w:t>s</w:t>
            </w:r>
            <w:r w:rsidRPr="004B2553">
              <w:rPr>
                <w:rFonts w:cs="Tahoma"/>
                <w:bCs/>
                <w:iCs/>
                <w:sz w:val="20"/>
                <w:szCs w:val="20"/>
              </w:rPr>
              <w:t xml:space="preserve"> someone's life</w:t>
            </w:r>
            <w:r>
              <w:rPr>
                <w:rFonts w:cs="Tahoma"/>
                <w:bCs/>
                <w:iCs/>
                <w:sz w:val="20"/>
                <w:szCs w:val="20"/>
              </w:rPr>
              <w:t xml:space="preserve"> and decision making.</w:t>
            </w:r>
          </w:p>
        </w:tc>
      </w:tr>
      <w:tr w:rsidR="00C014E5" w:rsidRPr="006E5C19" w14:paraId="3D82E44D" w14:textId="77777777" w:rsidTr="009B3429">
        <w:tc>
          <w:tcPr>
            <w:tcW w:w="15304" w:type="dxa"/>
            <w:gridSpan w:val="6"/>
            <w:shd w:val="clear" w:color="auto" w:fill="F2F2F2" w:themeFill="background1" w:themeFillShade="F2"/>
          </w:tcPr>
          <w:p w14:paraId="545AE152" w14:textId="77777777" w:rsidR="00C014E5" w:rsidRPr="006E5C19" w:rsidRDefault="00C014E5" w:rsidP="00C014E5">
            <w:pPr>
              <w:jc w:val="center"/>
              <w:rPr>
                <w:rFonts w:cs="Tahoma"/>
                <w:b/>
                <w:iCs/>
                <w:sz w:val="20"/>
                <w:szCs w:val="20"/>
              </w:rPr>
            </w:pPr>
            <w:r>
              <w:rPr>
                <w:rFonts w:cs="Tahoma"/>
                <w:b/>
                <w:iCs/>
                <w:sz w:val="20"/>
                <w:szCs w:val="20"/>
              </w:rPr>
              <w:t>Additional Units</w:t>
            </w:r>
          </w:p>
        </w:tc>
      </w:tr>
      <w:tr w:rsidR="00C014E5" w:rsidRPr="006E5C19" w14:paraId="4BA2DDC5" w14:textId="77777777" w:rsidTr="009B3429">
        <w:tc>
          <w:tcPr>
            <w:tcW w:w="2328" w:type="dxa"/>
          </w:tcPr>
          <w:p w14:paraId="617D2BD2" w14:textId="77777777" w:rsidR="00C014E5" w:rsidRPr="00226530" w:rsidRDefault="00C014E5" w:rsidP="00C014E5">
            <w:pPr>
              <w:spacing w:after="160" w:line="259" w:lineRule="auto"/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Why do Christians call themselves the ‘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body of Christ’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1A070CEE" w14:textId="77777777" w:rsidR="00C014E5" w:rsidRPr="000B092F" w:rsidRDefault="00C014E5" w:rsidP="00C014E5">
            <w:pPr>
              <w:rPr>
                <w:rFonts w:cs="Tahoma"/>
                <w:bCs/>
                <w:iCs/>
                <w:sz w:val="20"/>
                <w:szCs w:val="18"/>
              </w:rPr>
            </w:pPr>
            <w:r w:rsidRPr="000B092F">
              <w:rPr>
                <w:rFonts w:cs="Tahoma"/>
                <w:bCs/>
                <w:sz w:val="20"/>
                <w:szCs w:val="18"/>
              </w:rPr>
              <w:t>Disciple</w:t>
            </w:r>
            <w:r>
              <w:rPr>
                <w:rFonts w:cs="Tahoma"/>
                <w:bCs/>
                <w:sz w:val="20"/>
                <w:szCs w:val="18"/>
              </w:rPr>
              <w:t>,</w:t>
            </w:r>
            <w:r w:rsidRPr="000B092F">
              <w:rPr>
                <w:rFonts w:cs="Tahoma"/>
                <w:bCs/>
                <w:sz w:val="20"/>
                <w:szCs w:val="18"/>
              </w:rPr>
              <w:t xml:space="preserve"> Deacon</w:t>
            </w:r>
            <w:r>
              <w:rPr>
                <w:rFonts w:cs="Tahoma"/>
                <w:bCs/>
                <w:sz w:val="20"/>
                <w:szCs w:val="18"/>
              </w:rPr>
              <w:t>, Bishop, Archdeacon, disciple</w:t>
            </w:r>
          </w:p>
        </w:tc>
        <w:tc>
          <w:tcPr>
            <w:tcW w:w="2569" w:type="dxa"/>
          </w:tcPr>
          <w:p w14:paraId="1B87C0AF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The Christian church is a body of people not a building. The church is a family of people who act as the hands and feet of Jesus.</w:t>
            </w:r>
          </w:p>
        </w:tc>
        <w:tc>
          <w:tcPr>
            <w:tcW w:w="2551" w:type="dxa"/>
          </w:tcPr>
          <w:p w14:paraId="41F7B23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events and actions of the early church as recorded in Acts of the Apostles.</w:t>
            </w:r>
          </w:p>
        </w:tc>
        <w:tc>
          <w:tcPr>
            <w:tcW w:w="2552" w:type="dxa"/>
          </w:tcPr>
          <w:p w14:paraId="567CF47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some different roles and titles people have in the Anglican church, and in different churches.</w:t>
            </w:r>
          </w:p>
        </w:tc>
        <w:tc>
          <w:tcPr>
            <w:tcW w:w="2976" w:type="dxa"/>
          </w:tcPr>
          <w:p w14:paraId="12BB8F8A" w14:textId="77777777" w:rsidR="00C014E5" w:rsidRPr="00226530" w:rsidRDefault="00C014E5" w:rsidP="00C014E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26530">
              <w:rPr>
                <w:rFonts w:ascii="Tahoma" w:hAnsi="Tahoma" w:cs="Tahoma"/>
                <w:sz w:val="20"/>
                <w:szCs w:val="20"/>
              </w:rPr>
              <w:t xml:space="preserve">Describe what a Christian might learn from St Paul’s writings about God and about living as part of the ‘Body of Christ.’ </w:t>
            </w:r>
          </w:p>
          <w:p w14:paraId="407E62D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</w:p>
        </w:tc>
      </w:tr>
      <w:tr w:rsidR="00C014E5" w:rsidRPr="006E5C19" w14:paraId="7810281E" w14:textId="77777777" w:rsidTr="009B3429">
        <w:tc>
          <w:tcPr>
            <w:tcW w:w="2328" w:type="dxa"/>
          </w:tcPr>
          <w:p w14:paraId="4222BE96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Why are good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stewardship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 and generous giving important for every Christian?</w:t>
            </w:r>
          </w:p>
        </w:tc>
        <w:tc>
          <w:tcPr>
            <w:tcW w:w="2328" w:type="dxa"/>
          </w:tcPr>
          <w:p w14:paraId="49F6492C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Steward, offering, tithe</w:t>
            </w:r>
          </w:p>
        </w:tc>
        <w:tc>
          <w:tcPr>
            <w:tcW w:w="2569" w:type="dxa"/>
          </w:tcPr>
          <w:p w14:paraId="0861FE2C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Christians believe they should give generously as a sign of love for God and care for his creation.</w:t>
            </w:r>
          </w:p>
        </w:tc>
        <w:tc>
          <w:tcPr>
            <w:tcW w:w="2551" w:type="dxa"/>
          </w:tcPr>
          <w:p w14:paraId="326081A7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what Christians might learn from the parable of the Three Servants about good stewardship.</w:t>
            </w:r>
          </w:p>
        </w:tc>
        <w:tc>
          <w:tcPr>
            <w:tcW w:w="2552" w:type="dxa"/>
          </w:tcPr>
          <w:p w14:paraId="3B5AA8D4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Use the words ‘tithe’ and ‘offering’ to describe Christian beliefs about giving to God.</w:t>
            </w:r>
          </w:p>
        </w:tc>
        <w:tc>
          <w:tcPr>
            <w:tcW w:w="2976" w:type="dxa"/>
          </w:tcPr>
          <w:p w14:paraId="200B9998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some things that Christians believe they should do as stewards of God’s world.</w:t>
            </w:r>
          </w:p>
        </w:tc>
      </w:tr>
      <w:tr w:rsidR="00C014E5" w:rsidRPr="006E5C19" w14:paraId="190F99F1" w14:textId="77777777" w:rsidTr="009B3429">
        <w:tc>
          <w:tcPr>
            <w:tcW w:w="2328" w:type="dxa"/>
          </w:tcPr>
          <w:p w14:paraId="1EE0072E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What difference did Paul’s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conversion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 on the Damascus road make to Christians?</w:t>
            </w:r>
          </w:p>
        </w:tc>
        <w:tc>
          <w:tcPr>
            <w:tcW w:w="2328" w:type="dxa"/>
          </w:tcPr>
          <w:p w14:paraId="138021FE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 xml:space="preserve">Missionary, persecuted, New Testament, </w:t>
            </w:r>
            <w:r w:rsidRPr="000B092F">
              <w:rPr>
                <w:rFonts w:cs="Tahoma"/>
                <w:bCs/>
                <w:iCs/>
                <w:sz w:val="20"/>
                <w:szCs w:val="20"/>
              </w:rPr>
              <w:t>Philippi</w:t>
            </w:r>
          </w:p>
        </w:tc>
        <w:tc>
          <w:tcPr>
            <w:tcW w:w="2569" w:type="dxa"/>
          </w:tcPr>
          <w:p w14:paraId="35A4BC2E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After Paul converted to Christianity he took the message of Jesus around the world.</w:t>
            </w:r>
          </w:p>
        </w:tc>
        <w:tc>
          <w:tcPr>
            <w:tcW w:w="2551" w:type="dxa"/>
          </w:tcPr>
          <w:p w14:paraId="0BD3FF50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Recall the story of Saul’s conversion and the difference this experience made to him. </w:t>
            </w:r>
          </w:p>
        </w:tc>
        <w:tc>
          <w:tcPr>
            <w:tcW w:w="2552" w:type="dxa"/>
          </w:tcPr>
          <w:p w14:paraId="5EF6684B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Christians read Paul’s letters in church to guide their way of life.</w:t>
            </w:r>
          </w:p>
        </w:tc>
        <w:tc>
          <w:tcPr>
            <w:tcW w:w="2976" w:type="dxa"/>
          </w:tcPr>
          <w:p w14:paraId="2E0BE2FC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the role of the Holy Spirit to help change and transform a Christian.</w:t>
            </w:r>
          </w:p>
        </w:tc>
      </w:tr>
      <w:tr w:rsidR="00C014E5" w:rsidRPr="006E5C19" w14:paraId="4B76DB24" w14:textId="77777777" w:rsidTr="009B3429">
        <w:tc>
          <w:tcPr>
            <w:tcW w:w="2328" w:type="dxa"/>
          </w:tcPr>
          <w:p w14:paraId="06917577" w14:textId="77777777" w:rsidR="00C014E5" w:rsidRPr="00226530" w:rsidRDefault="00C014E5" w:rsidP="00C014E5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How do the ‘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Heroes of faith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’ encourage Christians today?</w:t>
            </w:r>
          </w:p>
          <w:p w14:paraId="15541194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2328" w:type="dxa"/>
          </w:tcPr>
          <w:p w14:paraId="553308D8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Faith, mustard seed, parable</w:t>
            </w:r>
          </w:p>
        </w:tc>
        <w:tc>
          <w:tcPr>
            <w:tcW w:w="2569" w:type="dxa"/>
          </w:tcPr>
          <w:p w14:paraId="21E73B82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Christians grow their faith through the examples of others found in the Bible. Their faith makes a genuine difference to how they live.</w:t>
            </w:r>
          </w:p>
        </w:tc>
        <w:tc>
          <w:tcPr>
            <w:tcW w:w="2551" w:type="dxa"/>
          </w:tcPr>
          <w:p w14:paraId="3EE2B96D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heroes from the Bible displayed their faith.</w:t>
            </w:r>
          </w:p>
        </w:tc>
        <w:tc>
          <w:tcPr>
            <w:tcW w:w="2552" w:type="dxa"/>
          </w:tcPr>
          <w:p w14:paraId="1AF06437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Explain the purpose of church with growing and developing faith. </w:t>
            </w:r>
          </w:p>
        </w:tc>
        <w:tc>
          <w:tcPr>
            <w:tcW w:w="2976" w:type="dxa"/>
          </w:tcPr>
          <w:p w14:paraId="13414EC0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To understand how Christians use key Bible stories and teachings about faith during times of struggle. </w:t>
            </w:r>
          </w:p>
        </w:tc>
      </w:tr>
      <w:tr w:rsidR="00C014E5" w:rsidRPr="006E5C19" w14:paraId="3A5E79F0" w14:textId="77777777" w:rsidTr="009B3429">
        <w:tc>
          <w:tcPr>
            <w:tcW w:w="2328" w:type="dxa"/>
          </w:tcPr>
          <w:p w14:paraId="29C1C12E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When Christians need real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 xml:space="preserve">wisdom 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where do they look for it?</w:t>
            </w:r>
          </w:p>
        </w:tc>
        <w:tc>
          <w:tcPr>
            <w:tcW w:w="2328" w:type="dxa"/>
          </w:tcPr>
          <w:p w14:paraId="091CD808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Proverbs, sermon on the  mount, Psalms, foolishness, wisdom, Solomon</w:t>
            </w:r>
          </w:p>
        </w:tc>
        <w:tc>
          <w:tcPr>
            <w:tcW w:w="2569" w:type="dxa"/>
          </w:tcPr>
          <w:p w14:paraId="329867F9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8430A">
              <w:rPr>
                <w:rFonts w:cs="Tahoma"/>
                <w:bCs/>
                <w:iCs/>
                <w:sz w:val="20"/>
                <w:szCs w:val="20"/>
              </w:rPr>
              <w:t>Christians believe true wisdom comes from God and the Bible.</w:t>
            </w:r>
          </w:p>
        </w:tc>
        <w:tc>
          <w:tcPr>
            <w:tcW w:w="2551" w:type="dxa"/>
          </w:tcPr>
          <w:p w14:paraId="1BD996B9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Know that Christian ideas about wisdom come from the Bible e.g. Proverbs, Psalms, parables.</w:t>
            </w:r>
          </w:p>
        </w:tc>
        <w:tc>
          <w:tcPr>
            <w:tcW w:w="2552" w:type="dxa"/>
          </w:tcPr>
          <w:p w14:paraId="0577F3D4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Christians use the Psalms in their worship.</w:t>
            </w:r>
          </w:p>
        </w:tc>
        <w:tc>
          <w:tcPr>
            <w:tcW w:w="2976" w:type="dxa"/>
          </w:tcPr>
          <w:p w14:paraId="65D1BD77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how Jesus understood wisdom through reference to his parables and sayings.</w:t>
            </w:r>
          </w:p>
        </w:tc>
      </w:tr>
      <w:tr w:rsidR="00C014E5" w:rsidRPr="006E5C19" w14:paraId="21CEB02B" w14:textId="77777777" w:rsidTr="009B3429">
        <w:tc>
          <w:tcPr>
            <w:tcW w:w="2328" w:type="dxa"/>
          </w:tcPr>
          <w:p w14:paraId="5578C1C1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Why do Christians think being a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pilgrim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 is a good analogy for life itself?</w:t>
            </w:r>
          </w:p>
        </w:tc>
        <w:tc>
          <w:tcPr>
            <w:tcW w:w="2328" w:type="dxa"/>
          </w:tcPr>
          <w:p w14:paraId="14ADF397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Holy Lands, Pilgrim, Pilgrimage</w:t>
            </w:r>
          </w:p>
        </w:tc>
        <w:tc>
          <w:tcPr>
            <w:tcW w:w="2569" w:type="dxa"/>
          </w:tcPr>
          <w:p w14:paraId="70669F99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>Going on pilgrimage helps a Christian to think about God and grow in their own spiritual lives.</w:t>
            </w:r>
          </w:p>
        </w:tc>
        <w:tc>
          <w:tcPr>
            <w:tcW w:w="2551" w:type="dxa"/>
          </w:tcPr>
          <w:p w14:paraId="2C05B62E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Give good reasons why going on pilgrimage to the Holy Lands may help Christians to think about God and grow spiritually. </w:t>
            </w:r>
          </w:p>
        </w:tc>
        <w:tc>
          <w:tcPr>
            <w:tcW w:w="2552" w:type="dxa"/>
          </w:tcPr>
          <w:p w14:paraId="722AD774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Explain how the start of the Christian journey is marked by baptism. </w:t>
            </w:r>
          </w:p>
        </w:tc>
        <w:tc>
          <w:tcPr>
            <w:tcW w:w="2976" w:type="dxa"/>
          </w:tcPr>
          <w:p w14:paraId="709867B0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Make links that show how the belief that Christians are ‘pilgrims and strangers in this world’ comes from the Bible and affects personal choices. </w:t>
            </w:r>
          </w:p>
        </w:tc>
      </w:tr>
      <w:tr w:rsidR="00C014E5" w:rsidRPr="006E5C19" w14:paraId="33A36725" w14:textId="77777777" w:rsidTr="009B3429">
        <w:tc>
          <w:tcPr>
            <w:tcW w:w="2328" w:type="dxa"/>
          </w:tcPr>
          <w:p w14:paraId="11492463" w14:textId="77777777" w:rsidR="00C014E5" w:rsidRPr="00226530" w:rsidRDefault="00C014E5" w:rsidP="00C014E5">
            <w:pPr>
              <w:rPr>
                <w:b/>
                <w:bCs/>
                <w:sz w:val="20"/>
                <w:lang w:val="en-US"/>
              </w:rPr>
            </w:pP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How do Christians try to capture the mystery of God as </w:t>
            </w:r>
            <w:r w:rsidRPr="00226530">
              <w:rPr>
                <w:rFonts w:cs="Tahoma"/>
                <w:b/>
                <w:bCs/>
                <w:sz w:val="20"/>
                <w:szCs w:val="20"/>
                <w:u w:val="single"/>
                <w:lang w:val="en-US"/>
              </w:rPr>
              <w:t>Trinity</w:t>
            </w:r>
            <w:r w:rsidRPr="00226530">
              <w:rPr>
                <w:rFonts w:cs="Tahoma"/>
                <w:b/>
                <w:bCs/>
                <w:sz w:val="20"/>
                <w:szCs w:val="20"/>
                <w:lang w:val="en-US"/>
              </w:rPr>
              <w:t>?</w:t>
            </w:r>
          </w:p>
        </w:tc>
        <w:tc>
          <w:tcPr>
            <w:tcW w:w="2328" w:type="dxa"/>
          </w:tcPr>
          <w:p w14:paraId="3E05975F" w14:textId="77777777" w:rsidR="00C014E5" w:rsidRPr="008E666D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>
              <w:rPr>
                <w:rFonts w:cs="Tahoma"/>
                <w:bCs/>
                <w:iCs/>
                <w:sz w:val="20"/>
                <w:szCs w:val="20"/>
              </w:rPr>
              <w:t>Mystery, icon, agnostic, atheist, trinity, symbol, baptism, prophecy</w:t>
            </w:r>
          </w:p>
        </w:tc>
        <w:tc>
          <w:tcPr>
            <w:tcW w:w="2569" w:type="dxa"/>
          </w:tcPr>
          <w:p w14:paraId="778CF432" w14:textId="77777777" w:rsidR="00C014E5" w:rsidRPr="00C015A0" w:rsidRDefault="00C014E5" w:rsidP="00C014E5">
            <w:pPr>
              <w:rPr>
                <w:rFonts w:cs="Tahoma"/>
                <w:bCs/>
                <w:iCs/>
                <w:sz w:val="20"/>
                <w:szCs w:val="20"/>
              </w:rPr>
            </w:pPr>
            <w:r w:rsidRPr="005A4980">
              <w:rPr>
                <w:rFonts w:cs="Tahoma"/>
                <w:bCs/>
                <w:iCs/>
                <w:sz w:val="20"/>
                <w:szCs w:val="20"/>
              </w:rPr>
              <w:t xml:space="preserve">Christians experience God as the Holy Trinity - three separate persons- Father, God and Holy </w:t>
            </w:r>
            <w:proofErr w:type="spellStart"/>
            <w:r w:rsidRPr="005A4980">
              <w:rPr>
                <w:rFonts w:cs="Tahoma"/>
                <w:bCs/>
                <w:iCs/>
                <w:sz w:val="20"/>
                <w:szCs w:val="20"/>
              </w:rPr>
              <w:t>Sprit</w:t>
            </w:r>
            <w:proofErr w:type="spellEnd"/>
            <w:r w:rsidRPr="005A4980">
              <w:rPr>
                <w:rFonts w:cs="Tahoma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5811673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what a Christian might learn about the Trinity from the story of Jesus’ baptism.</w:t>
            </w:r>
          </w:p>
        </w:tc>
        <w:tc>
          <w:tcPr>
            <w:tcW w:w="2552" w:type="dxa"/>
          </w:tcPr>
          <w:p w14:paraId="74473661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>Describe and compare trinitarian practices involved in belonging to different Christian groups.</w:t>
            </w:r>
          </w:p>
        </w:tc>
        <w:tc>
          <w:tcPr>
            <w:tcW w:w="2976" w:type="dxa"/>
          </w:tcPr>
          <w:p w14:paraId="6AFE2A23" w14:textId="77777777" w:rsidR="00C014E5" w:rsidRPr="00226530" w:rsidRDefault="00C014E5" w:rsidP="00C014E5">
            <w:pPr>
              <w:rPr>
                <w:rFonts w:cs="Tahoma"/>
                <w:b/>
                <w:iCs/>
                <w:sz w:val="20"/>
                <w:szCs w:val="20"/>
              </w:rPr>
            </w:pPr>
            <w:r w:rsidRPr="00226530">
              <w:rPr>
                <w:rFonts w:cs="Tahoma"/>
                <w:sz w:val="20"/>
                <w:szCs w:val="20"/>
              </w:rPr>
              <w:t xml:space="preserve">Explain that for a Christian, the purpose of life is found in relationships, as personally experienced through a relationship with the trinitarian God. </w:t>
            </w:r>
          </w:p>
        </w:tc>
      </w:tr>
    </w:tbl>
    <w:p w14:paraId="1EB8B59C" w14:textId="77777777" w:rsidR="00EA7B6D" w:rsidRPr="006E5C19" w:rsidRDefault="00EA7B6D" w:rsidP="00EA7B6D">
      <w:pPr>
        <w:rPr>
          <w:rFonts w:cs="Tahoma"/>
          <w:b/>
          <w:iCs/>
          <w:sz w:val="20"/>
          <w:szCs w:val="20"/>
        </w:rPr>
      </w:pPr>
    </w:p>
    <w:p w14:paraId="77232995" w14:textId="77777777" w:rsidR="00DE3039" w:rsidRDefault="00DE3039"/>
    <w:sectPr w:rsidR="00DE3039" w:rsidSect="006E5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CC65" w14:textId="77777777" w:rsidR="00BD72F3" w:rsidRDefault="00065193">
      <w:pPr>
        <w:spacing w:before="0"/>
      </w:pPr>
      <w:r>
        <w:separator/>
      </w:r>
    </w:p>
  </w:endnote>
  <w:endnote w:type="continuationSeparator" w:id="0">
    <w:p w14:paraId="20050D88" w14:textId="77777777" w:rsidR="00BD72F3" w:rsidRDefault="000651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02B0" w14:textId="77777777" w:rsidR="00485728" w:rsidRDefault="00485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6E96" w14:textId="77777777" w:rsidR="00485728" w:rsidRDefault="00485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1757" w14:textId="77777777" w:rsidR="00485728" w:rsidRDefault="00485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D7D1" w14:textId="77777777" w:rsidR="00BD72F3" w:rsidRDefault="00065193">
      <w:pPr>
        <w:spacing w:before="0"/>
      </w:pPr>
      <w:r>
        <w:separator/>
      </w:r>
    </w:p>
  </w:footnote>
  <w:footnote w:type="continuationSeparator" w:id="0">
    <w:p w14:paraId="219A8160" w14:textId="77777777" w:rsidR="00BD72F3" w:rsidRDefault="000651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04D2" w14:textId="77777777" w:rsidR="00485728" w:rsidRDefault="00485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CF8" w14:textId="77777777" w:rsidR="00485728" w:rsidRDefault="00485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708C" w14:textId="77777777" w:rsidR="00485728" w:rsidRDefault="00485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6D"/>
    <w:rsid w:val="00032DA5"/>
    <w:rsid w:val="00065193"/>
    <w:rsid w:val="00163931"/>
    <w:rsid w:val="001D74DF"/>
    <w:rsid w:val="001F6405"/>
    <w:rsid w:val="00296C14"/>
    <w:rsid w:val="003A61E5"/>
    <w:rsid w:val="00485728"/>
    <w:rsid w:val="00494C3B"/>
    <w:rsid w:val="00496646"/>
    <w:rsid w:val="00632AFC"/>
    <w:rsid w:val="00717EA9"/>
    <w:rsid w:val="007841F4"/>
    <w:rsid w:val="00AF0220"/>
    <w:rsid w:val="00BD72F3"/>
    <w:rsid w:val="00C014E5"/>
    <w:rsid w:val="00D509B6"/>
    <w:rsid w:val="00DE3039"/>
    <w:rsid w:val="00E650C1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2DC9"/>
  <w15:chartTrackingRefBased/>
  <w15:docId w15:val="{011B3C62-7283-4A9F-8938-CD252BF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6D"/>
    <w:pPr>
      <w:spacing w:before="120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B6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A7B6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A7B6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A7B6D"/>
    <w:rPr>
      <w:sz w:val="24"/>
    </w:rPr>
  </w:style>
  <w:style w:type="table" w:styleId="TableGrid">
    <w:name w:val="Table Grid"/>
    <w:basedOn w:val="TableNormal"/>
    <w:uiPriority w:val="59"/>
    <w:rsid w:val="00EA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B6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3032</Words>
  <Characters>17285</Characters>
  <Application>Microsoft Office Word</Application>
  <DocSecurity>0</DocSecurity>
  <Lines>144</Lines>
  <Paragraphs>40</Paragraphs>
  <ScaleCrop>false</ScaleCrop>
  <Company/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Taylor</dc:creator>
  <cp:keywords/>
  <dc:description/>
  <cp:lastModifiedBy>Katie Butler</cp:lastModifiedBy>
  <cp:revision>2</cp:revision>
  <dcterms:created xsi:type="dcterms:W3CDTF">2023-10-19T20:56:00Z</dcterms:created>
  <dcterms:modified xsi:type="dcterms:W3CDTF">2023-10-19T20:56:00Z</dcterms:modified>
</cp:coreProperties>
</file>